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3BA60" w14:textId="4E36BEFD" w:rsidR="00656913" w:rsidRPr="00B95288" w:rsidRDefault="00656913" w:rsidP="00801F7C">
      <w:pPr>
        <w:pStyle w:val="a4"/>
        <w:tabs>
          <w:tab w:val="left" w:pos="567"/>
        </w:tabs>
        <w:ind w:left="5812"/>
        <w:jc w:val="right"/>
        <w:rPr>
          <w:iCs/>
          <w:sz w:val="24"/>
          <w:szCs w:val="24"/>
        </w:rPr>
      </w:pPr>
      <w:bookmarkStart w:id="0" w:name="_GoBack"/>
      <w:bookmarkEnd w:id="0"/>
      <w:r w:rsidRPr="00B95288">
        <w:rPr>
          <w:iCs/>
          <w:sz w:val="24"/>
          <w:szCs w:val="24"/>
        </w:rPr>
        <w:t>Приложение №</w:t>
      </w:r>
      <w:r w:rsidR="00F2626F" w:rsidRPr="00B95288">
        <w:rPr>
          <w:iCs/>
          <w:sz w:val="24"/>
          <w:szCs w:val="24"/>
        </w:rPr>
        <w:t xml:space="preserve"> </w:t>
      </w:r>
      <w:r w:rsidR="00B6266C" w:rsidRPr="00B95288">
        <w:rPr>
          <w:iCs/>
          <w:sz w:val="24"/>
          <w:szCs w:val="24"/>
        </w:rPr>
        <w:t>4</w:t>
      </w:r>
    </w:p>
    <w:p w14:paraId="51B7CE59" w14:textId="67484155" w:rsidR="00656913" w:rsidRPr="00B95288" w:rsidRDefault="00656913" w:rsidP="00801F7C">
      <w:pPr>
        <w:jc w:val="right"/>
        <w:rPr>
          <w:iCs/>
          <w:sz w:val="24"/>
          <w:szCs w:val="24"/>
        </w:rPr>
      </w:pPr>
      <w:r w:rsidRPr="00B95288">
        <w:rPr>
          <w:iCs/>
          <w:sz w:val="24"/>
          <w:szCs w:val="24"/>
        </w:rPr>
        <w:t xml:space="preserve"> ЗАО «Банк</w:t>
      </w:r>
      <w:r w:rsidR="00CE1F0C" w:rsidRPr="00B95288">
        <w:rPr>
          <w:iCs/>
          <w:sz w:val="24"/>
          <w:szCs w:val="24"/>
        </w:rPr>
        <w:t xml:space="preserve"> РРБ</w:t>
      </w:r>
      <w:r w:rsidRPr="00B95288">
        <w:rPr>
          <w:iCs/>
          <w:sz w:val="24"/>
          <w:szCs w:val="24"/>
        </w:rPr>
        <w:t>»</w:t>
      </w:r>
    </w:p>
    <w:p w14:paraId="137416F5" w14:textId="77777777" w:rsidR="00656913" w:rsidRPr="00F24B62" w:rsidRDefault="00656913" w:rsidP="00656913">
      <w:pPr>
        <w:rPr>
          <w:b/>
          <w:noProof/>
          <w:szCs w:val="16"/>
        </w:rPr>
      </w:pPr>
    </w:p>
    <w:p w14:paraId="67A17AAF" w14:textId="77777777" w:rsidR="00656913" w:rsidRPr="00F24B62" w:rsidRDefault="00656913" w:rsidP="00656913">
      <w:pPr>
        <w:rPr>
          <w:b/>
          <w:noProof/>
          <w:szCs w:val="16"/>
          <w:u w:val="single"/>
        </w:rPr>
      </w:pPr>
    </w:p>
    <w:p w14:paraId="38EC88EE" w14:textId="32F0CE04" w:rsidR="00656913" w:rsidRPr="00F24B62" w:rsidRDefault="00656913" w:rsidP="00656913">
      <w:pPr>
        <w:jc w:val="center"/>
        <w:rPr>
          <w:b/>
          <w:noProof/>
          <w:szCs w:val="16"/>
          <w:u w:val="single"/>
        </w:rPr>
      </w:pPr>
      <w:r w:rsidRPr="00F24B62">
        <w:rPr>
          <w:b/>
          <w:noProof/>
          <w:szCs w:val="16"/>
          <w:u w:val="single"/>
        </w:rPr>
        <w:t xml:space="preserve">ЗАЯВЛЕНИЕ О </w:t>
      </w:r>
      <w:r>
        <w:rPr>
          <w:b/>
          <w:noProof/>
          <w:szCs w:val="16"/>
          <w:u w:val="single"/>
        </w:rPr>
        <w:t>СПОРНОЙ</w:t>
      </w:r>
      <w:r w:rsidRPr="00F24B62">
        <w:rPr>
          <w:b/>
          <w:noProof/>
          <w:szCs w:val="16"/>
          <w:u w:val="single"/>
        </w:rPr>
        <w:t xml:space="preserve"> ОПЕРАЦИ</w:t>
      </w:r>
      <w:r>
        <w:rPr>
          <w:b/>
          <w:noProof/>
          <w:szCs w:val="16"/>
          <w:u w:val="single"/>
        </w:rPr>
        <w:t>И</w:t>
      </w:r>
    </w:p>
    <w:p w14:paraId="654DE7E1" w14:textId="77777777" w:rsidR="00656913" w:rsidRPr="00F24B62" w:rsidRDefault="00656913" w:rsidP="00656913">
      <w:pPr>
        <w:rPr>
          <w:noProof/>
          <w:szCs w:val="16"/>
          <w:u w:val="single"/>
        </w:rPr>
      </w:pPr>
    </w:p>
    <w:p w14:paraId="78C57F46" w14:textId="77777777" w:rsidR="00656913" w:rsidRPr="00F24B62" w:rsidRDefault="00656913" w:rsidP="00656913">
      <w:pPr>
        <w:rPr>
          <w:noProof/>
          <w:szCs w:val="16"/>
          <w:u w:val="single"/>
        </w:rPr>
      </w:pPr>
    </w:p>
    <w:p w14:paraId="4BB086C8" w14:textId="77777777" w:rsidR="00656913" w:rsidRPr="00F24B62" w:rsidRDefault="00656913" w:rsidP="00656913">
      <w:pPr>
        <w:jc w:val="center"/>
        <w:rPr>
          <w:b/>
          <w:noProof/>
          <w:szCs w:val="16"/>
        </w:rPr>
      </w:pPr>
      <w:r w:rsidRPr="00F24B62">
        <w:rPr>
          <w:b/>
          <w:noProof/>
          <w:szCs w:val="16"/>
        </w:rPr>
        <w:t>КЛИЕНТ</w:t>
      </w:r>
      <w:r w:rsidRPr="00F24B62">
        <w:rPr>
          <w:rFonts w:eastAsia="Calibri"/>
          <w:b/>
          <w:noProof/>
          <w:szCs w:val="16"/>
        </w:rPr>
        <w:t>:</w:t>
      </w:r>
    </w:p>
    <w:tbl>
      <w:tblPr>
        <w:tblW w:w="10137" w:type="dxa"/>
        <w:tblLook w:val="04A0" w:firstRow="1" w:lastRow="0" w:firstColumn="1" w:lastColumn="0" w:noHBand="0" w:noVBand="1"/>
      </w:tblPr>
      <w:tblGrid>
        <w:gridCol w:w="4166"/>
        <w:gridCol w:w="5971"/>
      </w:tblGrid>
      <w:tr w:rsidR="00656913" w:rsidRPr="004D6B31" w14:paraId="3659AC98" w14:textId="77777777" w:rsidTr="00F944FC">
        <w:trPr>
          <w:trHeight w:val="302"/>
        </w:trPr>
        <w:tc>
          <w:tcPr>
            <w:tcW w:w="4166" w:type="dxa"/>
            <w:vAlign w:val="bottom"/>
            <w:hideMark/>
          </w:tcPr>
          <w:p w14:paraId="4E2F854A" w14:textId="534B5F4C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  <w:r w:rsidRPr="004D6B31">
              <w:rPr>
                <w:rFonts w:eastAsia="Calibri"/>
                <w:noProof/>
                <w:sz w:val="22"/>
                <w:szCs w:val="22"/>
              </w:rPr>
              <w:t>Наименование Клиента:</w:t>
            </w:r>
          </w:p>
        </w:tc>
        <w:tc>
          <w:tcPr>
            <w:tcW w:w="5971" w:type="dxa"/>
            <w:tcBorders>
              <w:bottom w:val="single" w:sz="4" w:space="0" w:color="auto"/>
            </w:tcBorders>
            <w:vAlign w:val="bottom"/>
          </w:tcPr>
          <w:p w14:paraId="10195189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656913" w:rsidRPr="004D6B31" w14:paraId="5095E897" w14:textId="77777777" w:rsidTr="00F944FC">
        <w:trPr>
          <w:trHeight w:val="302"/>
        </w:trPr>
        <w:tc>
          <w:tcPr>
            <w:tcW w:w="4166" w:type="dxa"/>
            <w:vAlign w:val="bottom"/>
            <w:hideMark/>
          </w:tcPr>
          <w:p w14:paraId="293F030F" w14:textId="231C149D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  <w:r w:rsidRPr="004D6B31">
              <w:rPr>
                <w:rFonts w:eastAsia="Calibri"/>
                <w:noProof/>
                <w:sz w:val="22"/>
                <w:szCs w:val="22"/>
              </w:rPr>
              <w:t>УНП:</w:t>
            </w:r>
          </w:p>
        </w:tc>
        <w:tc>
          <w:tcPr>
            <w:tcW w:w="59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526FF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656913" w:rsidRPr="004D6B31" w14:paraId="2F430324" w14:textId="77777777" w:rsidTr="00F944FC">
        <w:trPr>
          <w:trHeight w:val="302"/>
        </w:trPr>
        <w:tc>
          <w:tcPr>
            <w:tcW w:w="4166" w:type="dxa"/>
            <w:vAlign w:val="bottom"/>
          </w:tcPr>
          <w:p w14:paraId="2208CEAF" w14:textId="42C860FD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  <w:r w:rsidRPr="004D6B31">
              <w:rPr>
                <w:rFonts w:eastAsia="Calibri"/>
                <w:noProof/>
                <w:sz w:val="22"/>
                <w:szCs w:val="22"/>
              </w:rPr>
              <w:t>Банковский счет:</w:t>
            </w:r>
          </w:p>
        </w:tc>
        <w:tc>
          <w:tcPr>
            <w:tcW w:w="59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EDE3A5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</w:p>
        </w:tc>
      </w:tr>
    </w:tbl>
    <w:p w14:paraId="38DC3985" w14:textId="77777777" w:rsidR="00656913" w:rsidRPr="004D6B31" w:rsidRDefault="00656913" w:rsidP="00656913">
      <w:pPr>
        <w:jc w:val="both"/>
        <w:rPr>
          <w:noProof/>
          <w:sz w:val="22"/>
          <w:szCs w:val="22"/>
        </w:rPr>
      </w:pPr>
    </w:p>
    <w:p w14:paraId="73977B0E" w14:textId="77777777" w:rsidR="00656913" w:rsidRPr="004D6B31" w:rsidRDefault="00656913" w:rsidP="00656913">
      <w:pPr>
        <w:jc w:val="center"/>
        <w:rPr>
          <w:b/>
          <w:noProof/>
          <w:sz w:val="22"/>
          <w:szCs w:val="22"/>
        </w:rPr>
      </w:pPr>
      <w:r w:rsidRPr="004D6B31">
        <w:rPr>
          <w:b/>
          <w:noProof/>
          <w:sz w:val="22"/>
          <w:szCs w:val="22"/>
        </w:rPr>
        <w:t>ОПЕРАЦИЯ</w:t>
      </w:r>
      <w:r w:rsidRPr="004D6B31">
        <w:rPr>
          <w:rFonts w:eastAsia="Calibri"/>
          <w:b/>
          <w:noProof/>
          <w:sz w:val="22"/>
          <w:szCs w:val="22"/>
        </w:rPr>
        <w:t>:</w:t>
      </w:r>
    </w:p>
    <w:tbl>
      <w:tblPr>
        <w:tblW w:w="10107" w:type="dxa"/>
        <w:tblLook w:val="04A0" w:firstRow="1" w:lastRow="0" w:firstColumn="1" w:lastColumn="0" w:noHBand="0" w:noVBand="1"/>
      </w:tblPr>
      <w:tblGrid>
        <w:gridCol w:w="4154"/>
        <w:gridCol w:w="5953"/>
      </w:tblGrid>
      <w:tr w:rsidR="00656913" w:rsidRPr="004D6B31" w14:paraId="1D8EE773" w14:textId="77777777" w:rsidTr="00F944FC">
        <w:trPr>
          <w:trHeight w:val="263"/>
        </w:trPr>
        <w:tc>
          <w:tcPr>
            <w:tcW w:w="4154" w:type="dxa"/>
            <w:vAlign w:val="bottom"/>
            <w:hideMark/>
          </w:tcPr>
          <w:p w14:paraId="1558BCD4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  <w:r w:rsidRPr="004D6B31">
              <w:rPr>
                <w:rFonts w:eastAsia="Calibri"/>
                <w:noProof/>
                <w:sz w:val="22"/>
                <w:szCs w:val="22"/>
              </w:rPr>
              <w:t>Дата совершения операции: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bottom"/>
          </w:tcPr>
          <w:p w14:paraId="0850C47F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656913" w:rsidRPr="004D6B31" w14:paraId="08136B92" w14:textId="77777777" w:rsidTr="00F944FC">
        <w:trPr>
          <w:trHeight w:val="263"/>
        </w:trPr>
        <w:tc>
          <w:tcPr>
            <w:tcW w:w="4154" w:type="dxa"/>
            <w:vAlign w:val="bottom"/>
          </w:tcPr>
          <w:p w14:paraId="0E51D9CF" w14:textId="70AC40E6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  <w:r w:rsidRPr="004D6B31">
              <w:rPr>
                <w:rFonts w:eastAsia="Calibri"/>
                <w:noProof/>
                <w:sz w:val="22"/>
                <w:szCs w:val="22"/>
              </w:rPr>
              <w:t>Адрес АДМ, где совершалась операция: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1D820F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656913" w:rsidRPr="004D6B31" w14:paraId="507997C8" w14:textId="77777777" w:rsidTr="00F944FC">
        <w:trPr>
          <w:trHeight w:val="263"/>
        </w:trPr>
        <w:tc>
          <w:tcPr>
            <w:tcW w:w="4154" w:type="dxa"/>
            <w:vAlign w:val="bottom"/>
          </w:tcPr>
          <w:p w14:paraId="6C1265BA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  <w:r w:rsidRPr="004D6B31">
              <w:rPr>
                <w:rFonts w:eastAsia="Calibri"/>
                <w:noProof/>
                <w:sz w:val="22"/>
                <w:szCs w:val="22"/>
              </w:rPr>
              <w:t>Сумма оспариваемой операции: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5786C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656913" w:rsidRPr="004D6B31" w14:paraId="7C165FD3" w14:textId="77777777" w:rsidTr="00F944FC">
        <w:trPr>
          <w:trHeight w:val="263"/>
        </w:trPr>
        <w:tc>
          <w:tcPr>
            <w:tcW w:w="4154" w:type="dxa"/>
            <w:vAlign w:val="bottom"/>
          </w:tcPr>
          <w:p w14:paraId="63C0B79C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  <w:r w:rsidRPr="004D6B31">
              <w:rPr>
                <w:rFonts w:eastAsia="Calibri"/>
                <w:noProof/>
                <w:sz w:val="22"/>
                <w:szCs w:val="22"/>
              </w:rPr>
              <w:t>Валюта оспариваемой операции: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0C159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</w:p>
        </w:tc>
      </w:tr>
    </w:tbl>
    <w:p w14:paraId="01672275" w14:textId="77777777" w:rsidR="00656913" w:rsidRPr="004D6B31" w:rsidRDefault="00656913" w:rsidP="00656913">
      <w:pPr>
        <w:jc w:val="both"/>
        <w:rPr>
          <w:noProof/>
          <w:sz w:val="22"/>
          <w:szCs w:val="22"/>
        </w:rPr>
      </w:pPr>
    </w:p>
    <w:p w14:paraId="6CA19F45" w14:textId="75161C7D" w:rsidR="00656913" w:rsidRPr="004D6B31" w:rsidRDefault="00656913" w:rsidP="00656913">
      <w:pPr>
        <w:jc w:val="center"/>
        <w:rPr>
          <w:b/>
          <w:noProof/>
          <w:sz w:val="22"/>
          <w:szCs w:val="22"/>
        </w:rPr>
      </w:pPr>
      <w:r w:rsidRPr="004D6B31">
        <w:rPr>
          <w:b/>
          <w:noProof/>
          <w:sz w:val="22"/>
          <w:szCs w:val="22"/>
        </w:rPr>
        <w:t>ВНОСИТЕЛЬ КЛИЕНТА:</w:t>
      </w:r>
    </w:p>
    <w:tbl>
      <w:tblPr>
        <w:tblW w:w="10122" w:type="dxa"/>
        <w:tblLook w:val="04A0" w:firstRow="1" w:lastRow="0" w:firstColumn="1" w:lastColumn="0" w:noHBand="0" w:noVBand="1"/>
      </w:tblPr>
      <w:tblGrid>
        <w:gridCol w:w="4160"/>
        <w:gridCol w:w="5962"/>
      </w:tblGrid>
      <w:tr w:rsidR="00656913" w:rsidRPr="004D6B31" w14:paraId="2F13C6BB" w14:textId="77777777" w:rsidTr="00F944FC">
        <w:trPr>
          <w:trHeight w:val="274"/>
        </w:trPr>
        <w:tc>
          <w:tcPr>
            <w:tcW w:w="4160" w:type="dxa"/>
            <w:vAlign w:val="bottom"/>
            <w:hideMark/>
          </w:tcPr>
          <w:p w14:paraId="0F67FFD3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  <w:r w:rsidRPr="004D6B31">
              <w:rPr>
                <w:rFonts w:eastAsia="Calibri"/>
                <w:noProof/>
                <w:sz w:val="22"/>
                <w:szCs w:val="22"/>
              </w:rPr>
              <w:t>ФИО (полностью):</w:t>
            </w:r>
          </w:p>
        </w:tc>
        <w:tc>
          <w:tcPr>
            <w:tcW w:w="5962" w:type="dxa"/>
            <w:tcBorders>
              <w:bottom w:val="single" w:sz="4" w:space="0" w:color="auto"/>
            </w:tcBorders>
            <w:vAlign w:val="bottom"/>
          </w:tcPr>
          <w:p w14:paraId="23CDF3EE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656913" w:rsidRPr="004D6B31" w14:paraId="1BAC3FBD" w14:textId="77777777" w:rsidTr="00F944FC">
        <w:trPr>
          <w:trHeight w:val="274"/>
        </w:trPr>
        <w:tc>
          <w:tcPr>
            <w:tcW w:w="4160" w:type="dxa"/>
            <w:vAlign w:val="bottom"/>
            <w:hideMark/>
          </w:tcPr>
          <w:p w14:paraId="24BBC289" w14:textId="23E2D379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  <w:r w:rsidRPr="004D6B31">
              <w:rPr>
                <w:rFonts w:eastAsia="Calibri"/>
                <w:noProof/>
                <w:sz w:val="22"/>
                <w:szCs w:val="22"/>
              </w:rPr>
              <w:t>Идентификационный код (Ключ доступа):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22CA00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</w:p>
        </w:tc>
      </w:tr>
    </w:tbl>
    <w:p w14:paraId="3A15F20E" w14:textId="77777777" w:rsidR="00656913" w:rsidRPr="00F24B62" w:rsidRDefault="00656913" w:rsidP="00656913">
      <w:pPr>
        <w:jc w:val="both"/>
        <w:rPr>
          <w:i/>
          <w:noProof/>
          <w:szCs w:val="16"/>
        </w:rPr>
      </w:pPr>
    </w:p>
    <w:p w14:paraId="76F3C5FE" w14:textId="77777777" w:rsidR="00656913" w:rsidRPr="00F24B62" w:rsidRDefault="00656913" w:rsidP="00656913">
      <w:pPr>
        <w:jc w:val="both"/>
        <w:rPr>
          <w:i/>
          <w:noProof/>
          <w:szCs w:val="16"/>
        </w:rPr>
      </w:pPr>
    </w:p>
    <w:p w14:paraId="00FFA959" w14:textId="77777777" w:rsidR="00656913" w:rsidRPr="00F24B62" w:rsidRDefault="00656913" w:rsidP="00656913">
      <w:pPr>
        <w:jc w:val="both"/>
        <w:rPr>
          <w:i/>
          <w:noProof/>
          <w:szCs w:val="16"/>
        </w:rPr>
      </w:pPr>
    </w:p>
    <w:p w14:paraId="6B106969" w14:textId="77777777" w:rsidR="00656913" w:rsidRPr="00B95288" w:rsidRDefault="00656913" w:rsidP="00656913">
      <w:pPr>
        <w:contextualSpacing/>
        <w:jc w:val="center"/>
        <w:rPr>
          <w:rFonts w:eastAsia="Calibri"/>
          <w:b/>
          <w:noProof/>
        </w:rPr>
      </w:pPr>
      <w:r w:rsidRPr="00F24B62">
        <w:rPr>
          <w:rFonts w:eastAsia="Calibri"/>
          <w:b/>
          <w:noProof/>
          <w:szCs w:val="16"/>
        </w:rPr>
        <w:t xml:space="preserve">КЛИЕНТ ЗАЯВЛЯЕТ СЛЕДУЮЩЕЕ </w:t>
      </w:r>
      <w:r w:rsidRPr="00B95288">
        <w:rPr>
          <w:rFonts w:eastAsia="Calibri"/>
          <w:i/>
          <w:noProof/>
        </w:rPr>
        <w:t>(отметить все нужные пункты)</w:t>
      </w:r>
      <w:r w:rsidRPr="00B95288">
        <w:rPr>
          <w:rFonts w:eastAsia="Calibri"/>
          <w:b/>
          <w:noProof/>
        </w:rPr>
        <w:t>:</w:t>
      </w:r>
      <w:r w:rsidRPr="00B95288">
        <w:t xml:space="preserve"> </w:t>
      </w:r>
    </w:p>
    <w:p w14:paraId="6FA8D62E" w14:textId="77777777" w:rsidR="00656913" w:rsidRPr="00F24B62" w:rsidRDefault="00656913" w:rsidP="00656913">
      <w:pPr>
        <w:contextualSpacing/>
        <w:rPr>
          <w:rFonts w:eastAsia="Calibri"/>
          <w:b/>
          <w:noProof/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075"/>
      </w:tblGrid>
      <w:tr w:rsidR="00656913" w:rsidRPr="00F24B62" w14:paraId="47D60F29" w14:textId="77777777" w:rsidTr="00A45B58">
        <w:tc>
          <w:tcPr>
            <w:tcW w:w="421" w:type="dxa"/>
            <w:vAlign w:val="center"/>
          </w:tcPr>
          <w:sdt>
            <w:sdtPr>
              <w:rPr>
                <w:b/>
                <w:noProof/>
              </w:rPr>
              <w:id w:val="-1659071386"/>
              <w15:color w:val="000000"/>
              <w14:checkbox>
                <w14:checked w14:val="0"/>
                <w14:checkedState w14:val="0052" w14:font="HoloLens MDL2 Assets"/>
                <w14:uncheckedState w14:val="2610" w14:font="MS Gothic"/>
              </w14:checkbox>
            </w:sdtPr>
            <w:sdtEndPr/>
            <w:sdtContent>
              <w:p w14:paraId="3B2DA3D0" w14:textId="77777777" w:rsidR="00656913" w:rsidRPr="00F24B62" w:rsidRDefault="00656913" w:rsidP="00A45B58">
                <w:pPr>
                  <w:jc w:val="center"/>
                  <w:rPr>
                    <w:b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</w:rPr>
                  <w:t>☐</w:t>
                </w:r>
              </w:p>
            </w:sdtContent>
          </w:sdt>
        </w:tc>
        <w:tc>
          <w:tcPr>
            <w:tcW w:w="9917" w:type="dxa"/>
          </w:tcPr>
          <w:p w14:paraId="60F23B33" w14:textId="72D80768" w:rsidR="00656913" w:rsidRPr="004D6B31" w:rsidRDefault="00656913" w:rsidP="00A45B58">
            <w:pPr>
              <w:jc w:val="both"/>
              <w:rPr>
                <w:noProof/>
                <w:sz w:val="24"/>
                <w:szCs w:val="24"/>
              </w:rPr>
            </w:pPr>
            <w:r w:rsidRPr="004D6B31">
              <w:rPr>
                <w:noProof/>
                <w:sz w:val="24"/>
                <w:szCs w:val="24"/>
              </w:rPr>
              <w:t>Вноситель Клиента внес наличные денежные средства в АДМ, сумма не зачислена на Счет. Прошу зачислить сумму оспариваемой операции на банковский счет, указанный в настоящем Заявлении.</w:t>
            </w:r>
          </w:p>
        </w:tc>
      </w:tr>
      <w:tr w:rsidR="00656913" w:rsidRPr="00F24B62" w14:paraId="3AB799E2" w14:textId="77777777" w:rsidTr="00A45B58">
        <w:trPr>
          <w:trHeight w:val="395"/>
        </w:trPr>
        <w:tc>
          <w:tcPr>
            <w:tcW w:w="421" w:type="dxa"/>
            <w:vAlign w:val="bottom"/>
          </w:tcPr>
          <w:sdt>
            <w:sdtPr>
              <w:rPr>
                <w:b/>
                <w:noProof/>
              </w:rPr>
              <w:id w:val="2016569234"/>
              <w15:color w:val="000000"/>
              <w14:checkbox>
                <w14:checked w14:val="0"/>
                <w14:checkedState w14:val="0052" w14:font="HoloLens MDL2 Assets"/>
                <w14:uncheckedState w14:val="2610" w14:font="MS Gothic"/>
              </w14:checkbox>
            </w:sdtPr>
            <w:sdtEndPr/>
            <w:sdtContent>
              <w:p w14:paraId="7A10667E" w14:textId="77777777" w:rsidR="00656913" w:rsidRPr="00F24B62" w:rsidRDefault="00656913" w:rsidP="00A45B58">
                <w:pPr>
                  <w:jc w:val="center"/>
                  <w:rPr>
                    <w:b/>
                    <w:noProof/>
                  </w:rPr>
                </w:pPr>
                <w:r w:rsidRPr="00F24B62">
                  <w:rPr>
                    <w:rFonts w:ascii="MS Gothic" w:eastAsia="MS Gothic" w:hAnsi="MS Gothic"/>
                    <w:b/>
                    <w:noProof/>
                  </w:rPr>
                  <w:t>☐</w:t>
                </w:r>
              </w:p>
            </w:sdtContent>
          </w:sdt>
        </w:tc>
        <w:tc>
          <w:tcPr>
            <w:tcW w:w="9917" w:type="dxa"/>
            <w:vAlign w:val="bottom"/>
          </w:tcPr>
          <w:p w14:paraId="6238DE5E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4"/>
                <w:szCs w:val="24"/>
              </w:rPr>
            </w:pPr>
            <w:r w:rsidRPr="004D6B31">
              <w:rPr>
                <w:rFonts w:eastAsia="Calibri"/>
                <w:noProof/>
                <w:sz w:val="24"/>
                <w:szCs w:val="24"/>
              </w:rPr>
              <w:t xml:space="preserve">Другое (кратко):   </w:t>
            </w:r>
          </w:p>
        </w:tc>
      </w:tr>
      <w:tr w:rsidR="00656913" w:rsidRPr="00F24B62" w14:paraId="0FF81C17" w14:textId="77777777" w:rsidTr="00A45B58">
        <w:trPr>
          <w:trHeight w:val="155"/>
        </w:trPr>
        <w:tc>
          <w:tcPr>
            <w:tcW w:w="421" w:type="dxa"/>
            <w:vAlign w:val="bottom"/>
          </w:tcPr>
          <w:p w14:paraId="309755DC" w14:textId="77777777" w:rsidR="00656913" w:rsidRPr="00F24B62" w:rsidRDefault="00656913" w:rsidP="00A45B58">
            <w:pPr>
              <w:spacing w:line="276" w:lineRule="auto"/>
              <w:jc w:val="center"/>
              <w:rPr>
                <w:b/>
                <w:noProof/>
              </w:rPr>
            </w:pPr>
          </w:p>
        </w:tc>
        <w:tc>
          <w:tcPr>
            <w:tcW w:w="9917" w:type="dxa"/>
            <w:tcBorders>
              <w:bottom w:val="single" w:sz="4" w:space="0" w:color="auto"/>
            </w:tcBorders>
            <w:vAlign w:val="bottom"/>
          </w:tcPr>
          <w:p w14:paraId="38C59BD5" w14:textId="77777777" w:rsidR="00656913" w:rsidRPr="004D6B31" w:rsidRDefault="00656913" w:rsidP="00A45B58">
            <w:pPr>
              <w:spacing w:line="276" w:lineRule="auto"/>
              <w:contextualSpacing/>
              <w:rPr>
                <w:rFonts w:eastAsia="Calibri"/>
                <w:noProof/>
                <w:sz w:val="24"/>
                <w:szCs w:val="24"/>
              </w:rPr>
            </w:pPr>
          </w:p>
        </w:tc>
      </w:tr>
      <w:tr w:rsidR="00656913" w:rsidRPr="00F24B62" w14:paraId="1A4645FD" w14:textId="77777777" w:rsidTr="00A45B58">
        <w:trPr>
          <w:trHeight w:val="54"/>
        </w:trPr>
        <w:tc>
          <w:tcPr>
            <w:tcW w:w="421" w:type="dxa"/>
            <w:vAlign w:val="bottom"/>
          </w:tcPr>
          <w:p w14:paraId="3C5A4C70" w14:textId="77777777" w:rsidR="00656913" w:rsidRPr="00F24B62" w:rsidRDefault="00656913" w:rsidP="00A45B58">
            <w:pPr>
              <w:spacing w:line="276" w:lineRule="auto"/>
              <w:jc w:val="center"/>
              <w:rPr>
                <w:noProof/>
                <w:szCs w:val="18"/>
              </w:rPr>
            </w:pPr>
          </w:p>
        </w:tc>
        <w:tc>
          <w:tcPr>
            <w:tcW w:w="9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33335C" w14:textId="77777777" w:rsidR="00656913" w:rsidRPr="00F24B62" w:rsidRDefault="00656913" w:rsidP="00A45B58">
            <w:pPr>
              <w:spacing w:line="276" w:lineRule="auto"/>
              <w:contextualSpacing/>
              <w:rPr>
                <w:rFonts w:eastAsia="Calibri"/>
                <w:noProof/>
                <w:szCs w:val="18"/>
              </w:rPr>
            </w:pPr>
          </w:p>
        </w:tc>
      </w:tr>
      <w:tr w:rsidR="00656913" w:rsidRPr="00F24B62" w14:paraId="565BBBD2" w14:textId="77777777" w:rsidTr="00A45B58">
        <w:trPr>
          <w:trHeight w:val="64"/>
        </w:trPr>
        <w:tc>
          <w:tcPr>
            <w:tcW w:w="421" w:type="dxa"/>
          </w:tcPr>
          <w:p w14:paraId="14F7AE3D" w14:textId="77777777" w:rsidR="00656913" w:rsidRPr="00F24B62" w:rsidRDefault="00656913" w:rsidP="00A45B58">
            <w:pPr>
              <w:spacing w:line="276" w:lineRule="auto"/>
              <w:contextualSpacing/>
              <w:rPr>
                <w:rFonts w:eastAsia="Calibri"/>
                <w:b/>
                <w:noProof/>
                <w:szCs w:val="18"/>
              </w:rPr>
            </w:pPr>
          </w:p>
        </w:tc>
        <w:tc>
          <w:tcPr>
            <w:tcW w:w="9917" w:type="dxa"/>
            <w:tcBorders>
              <w:top w:val="single" w:sz="4" w:space="0" w:color="auto"/>
              <w:bottom w:val="single" w:sz="4" w:space="0" w:color="auto"/>
            </w:tcBorders>
          </w:tcPr>
          <w:p w14:paraId="7CE41DE4" w14:textId="77777777" w:rsidR="00656913" w:rsidRPr="00F24B62" w:rsidRDefault="00656913" w:rsidP="00A45B58">
            <w:pPr>
              <w:spacing w:line="276" w:lineRule="auto"/>
              <w:contextualSpacing/>
              <w:rPr>
                <w:rFonts w:eastAsia="Calibri"/>
                <w:b/>
                <w:noProof/>
                <w:szCs w:val="18"/>
              </w:rPr>
            </w:pPr>
          </w:p>
        </w:tc>
      </w:tr>
    </w:tbl>
    <w:p w14:paraId="18415B35" w14:textId="77777777" w:rsidR="00656913" w:rsidRPr="00F24B62" w:rsidRDefault="00656913" w:rsidP="00656913">
      <w:pPr>
        <w:spacing w:line="276" w:lineRule="auto"/>
        <w:contextualSpacing/>
        <w:rPr>
          <w:rFonts w:eastAsia="Calibri"/>
          <w:b/>
          <w:noProof/>
          <w:szCs w:val="18"/>
        </w:rPr>
      </w:pPr>
    </w:p>
    <w:p w14:paraId="1E54B3A8" w14:textId="77777777" w:rsidR="00656913" w:rsidRPr="00F24B62" w:rsidRDefault="00656913" w:rsidP="00656913">
      <w:pPr>
        <w:contextualSpacing/>
        <w:rPr>
          <w:rFonts w:eastAsia="Calibri"/>
          <w:b/>
          <w:noProof/>
          <w:szCs w:val="18"/>
        </w:rPr>
      </w:pPr>
    </w:p>
    <w:p w14:paraId="327CFEBC" w14:textId="77777777" w:rsidR="00656913" w:rsidRPr="00F24B62" w:rsidRDefault="00656913" w:rsidP="00656913">
      <w:pPr>
        <w:contextualSpacing/>
        <w:rPr>
          <w:rFonts w:eastAsia="Calibri"/>
          <w:b/>
          <w:noProof/>
          <w:szCs w:val="18"/>
        </w:rPr>
      </w:pPr>
      <w:r w:rsidRPr="00F24B62">
        <w:rPr>
          <w:rFonts w:eastAsia="Calibri"/>
          <w:b/>
          <w:noProof/>
          <w:szCs w:val="18"/>
        </w:rPr>
        <w:t>_________________________________</w:t>
      </w:r>
    </w:p>
    <w:p w14:paraId="7E13860C" w14:textId="15061320" w:rsidR="00656913" w:rsidRPr="00F944FC" w:rsidRDefault="00656913" w:rsidP="00656913">
      <w:pPr>
        <w:jc w:val="both"/>
        <w:rPr>
          <w:noProof/>
        </w:rPr>
      </w:pPr>
      <w:r w:rsidRPr="00F944FC">
        <w:rPr>
          <w:noProof/>
        </w:rPr>
        <w:t>Клиент информирован о том, что ЗАО «Банк</w:t>
      </w:r>
      <w:r w:rsidR="00CE1F0C" w:rsidRPr="00F944FC">
        <w:rPr>
          <w:noProof/>
        </w:rPr>
        <w:t xml:space="preserve"> РРБ</w:t>
      </w:r>
      <w:r w:rsidRPr="00F944FC">
        <w:rPr>
          <w:noProof/>
        </w:rPr>
        <w:t>» может отказать в рассмотрении заявления, в случае предоставления недостоверной информации по настоящему заявлению, если оно подано с нарушением сроков, установленных законодательством и Договором, неправильно или не полностью оформлено.</w:t>
      </w:r>
    </w:p>
    <w:p w14:paraId="4E0A6FFF" w14:textId="77777777" w:rsidR="00656913" w:rsidRDefault="00656913" w:rsidP="00656913">
      <w:pPr>
        <w:jc w:val="both"/>
        <w:rPr>
          <w:i/>
          <w:noProof/>
          <w:szCs w:val="16"/>
        </w:rPr>
      </w:pPr>
    </w:p>
    <w:p w14:paraId="0177789C" w14:textId="77777777" w:rsidR="00656913" w:rsidRDefault="00656913" w:rsidP="00656913">
      <w:pPr>
        <w:jc w:val="both"/>
        <w:rPr>
          <w:i/>
          <w:noProof/>
          <w:szCs w:val="16"/>
        </w:rPr>
      </w:pPr>
    </w:p>
    <w:p w14:paraId="5F5AAC85" w14:textId="77777777" w:rsidR="00656913" w:rsidRPr="00582FA3" w:rsidRDefault="00656913" w:rsidP="00656913">
      <w:pPr>
        <w:rPr>
          <w:szCs w:val="16"/>
        </w:rPr>
      </w:pPr>
    </w:p>
    <w:p w14:paraId="73264F56" w14:textId="77777777" w:rsidR="000D6EC4" w:rsidRDefault="000D6EC4" w:rsidP="000D6EC4">
      <w:pPr>
        <w:pStyle w:val="a4"/>
        <w:ind w:left="792"/>
        <w:jc w:val="both"/>
        <w:rPr>
          <w:sz w:val="24"/>
          <w:szCs w:val="24"/>
        </w:rPr>
      </w:pPr>
    </w:p>
    <w:p w14:paraId="1513E2F6" w14:textId="77777777" w:rsidR="000D6EC4" w:rsidRPr="00F849C2" w:rsidRDefault="000D6EC4" w:rsidP="00DF2ACF">
      <w:pPr>
        <w:pStyle w:val="a4"/>
        <w:ind w:left="792"/>
        <w:jc w:val="both"/>
        <w:rPr>
          <w:sz w:val="24"/>
          <w:szCs w:val="24"/>
        </w:rPr>
      </w:pPr>
    </w:p>
    <w:sectPr w:rsidR="000D6EC4" w:rsidRPr="00F849C2" w:rsidSect="00FC2F32">
      <w:pgSz w:w="11906" w:h="16838"/>
      <w:pgMar w:top="567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32FC"/>
    <w:multiLevelType w:val="hybridMultilevel"/>
    <w:tmpl w:val="390AB428"/>
    <w:lvl w:ilvl="0" w:tplc="6D1E904A">
      <w:start w:val="1"/>
      <w:numFmt w:val="bullet"/>
      <w:lvlText w:val="-"/>
      <w:lvlJc w:val="left"/>
      <w:pPr>
        <w:ind w:left="327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1" w15:restartNumberingAfterBreak="0">
    <w:nsid w:val="1DC84464"/>
    <w:multiLevelType w:val="multilevel"/>
    <w:tmpl w:val="EAF4422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480C59"/>
    <w:multiLevelType w:val="hybridMultilevel"/>
    <w:tmpl w:val="A5A8BBBC"/>
    <w:lvl w:ilvl="0" w:tplc="6D1E904A">
      <w:start w:val="1"/>
      <w:numFmt w:val="bullet"/>
      <w:lvlText w:val="-"/>
      <w:lvlJc w:val="left"/>
      <w:pPr>
        <w:ind w:left="327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343BD"/>
    <w:multiLevelType w:val="hybridMultilevel"/>
    <w:tmpl w:val="B620954A"/>
    <w:lvl w:ilvl="0" w:tplc="041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" w15:restartNumberingAfterBreak="0">
    <w:nsid w:val="4805224D"/>
    <w:multiLevelType w:val="hybridMultilevel"/>
    <w:tmpl w:val="2116D4A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2751AAB"/>
    <w:multiLevelType w:val="multilevel"/>
    <w:tmpl w:val="C106A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1800"/>
        </w:tabs>
        <w:ind w:left="1728" w:hanging="648"/>
      </w:pPr>
      <w:rPr>
        <w:rFonts w:ascii="Times New Roman" w:eastAsia="Times New Roman" w:hAnsi="Times New Roman" w:cs="Times New Roman" w:hint="default"/>
      </w:rPr>
    </w:lvl>
    <w:lvl w:ilvl="4"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A1F12F3"/>
    <w:multiLevelType w:val="hybridMultilevel"/>
    <w:tmpl w:val="D5EC7C6A"/>
    <w:lvl w:ilvl="0" w:tplc="A86A58A4">
      <w:numFmt w:val="bullet"/>
      <w:lvlText w:val="-"/>
      <w:lvlJc w:val="left"/>
      <w:pPr>
        <w:ind w:left="370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21" w:hanging="360"/>
      </w:pPr>
    </w:lvl>
    <w:lvl w:ilvl="2" w:tplc="0419001B" w:tentative="1">
      <w:start w:val="1"/>
      <w:numFmt w:val="lowerRoman"/>
      <w:lvlText w:val="%3."/>
      <w:lvlJc w:val="right"/>
      <w:pPr>
        <w:ind w:left="5141" w:hanging="180"/>
      </w:pPr>
    </w:lvl>
    <w:lvl w:ilvl="3" w:tplc="0419000F" w:tentative="1">
      <w:start w:val="1"/>
      <w:numFmt w:val="decimal"/>
      <w:lvlText w:val="%4."/>
      <w:lvlJc w:val="left"/>
      <w:pPr>
        <w:ind w:left="5861" w:hanging="360"/>
      </w:pPr>
    </w:lvl>
    <w:lvl w:ilvl="4" w:tplc="04190019" w:tentative="1">
      <w:start w:val="1"/>
      <w:numFmt w:val="lowerLetter"/>
      <w:lvlText w:val="%5."/>
      <w:lvlJc w:val="left"/>
      <w:pPr>
        <w:ind w:left="6581" w:hanging="360"/>
      </w:pPr>
    </w:lvl>
    <w:lvl w:ilvl="5" w:tplc="0419001B" w:tentative="1">
      <w:start w:val="1"/>
      <w:numFmt w:val="lowerRoman"/>
      <w:lvlText w:val="%6."/>
      <w:lvlJc w:val="right"/>
      <w:pPr>
        <w:ind w:left="7301" w:hanging="180"/>
      </w:pPr>
    </w:lvl>
    <w:lvl w:ilvl="6" w:tplc="0419000F" w:tentative="1">
      <w:start w:val="1"/>
      <w:numFmt w:val="decimal"/>
      <w:lvlText w:val="%7."/>
      <w:lvlJc w:val="left"/>
      <w:pPr>
        <w:ind w:left="8021" w:hanging="360"/>
      </w:pPr>
    </w:lvl>
    <w:lvl w:ilvl="7" w:tplc="04190019" w:tentative="1">
      <w:start w:val="1"/>
      <w:numFmt w:val="lowerLetter"/>
      <w:lvlText w:val="%8."/>
      <w:lvlJc w:val="left"/>
      <w:pPr>
        <w:ind w:left="8741" w:hanging="360"/>
      </w:pPr>
    </w:lvl>
    <w:lvl w:ilvl="8" w:tplc="0419001B" w:tentative="1">
      <w:start w:val="1"/>
      <w:numFmt w:val="lowerRoman"/>
      <w:lvlText w:val="%9."/>
      <w:lvlJc w:val="right"/>
      <w:pPr>
        <w:ind w:left="9461" w:hanging="180"/>
      </w:pPr>
    </w:lvl>
  </w:abstractNum>
  <w:abstractNum w:abstractNumId="7" w15:restartNumberingAfterBreak="0">
    <w:nsid w:val="66E36D44"/>
    <w:multiLevelType w:val="hybridMultilevel"/>
    <w:tmpl w:val="203CEA64"/>
    <w:lvl w:ilvl="0" w:tplc="0419000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8" w15:restartNumberingAfterBreak="0">
    <w:nsid w:val="71B45563"/>
    <w:multiLevelType w:val="multilevel"/>
    <w:tmpl w:val="F9524438"/>
    <w:lvl w:ilvl="0">
      <w:start w:val="16"/>
      <w:numFmt w:val="decimal"/>
      <w:lvlText w:val="%1.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3C43B4"/>
    <w:multiLevelType w:val="multilevel"/>
    <w:tmpl w:val="C106A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1800"/>
        </w:tabs>
        <w:ind w:left="1728" w:hanging="648"/>
      </w:pPr>
      <w:rPr>
        <w:rFonts w:ascii="Times New Roman" w:eastAsia="Times New Roman" w:hAnsi="Times New Roman" w:cs="Times New Roman" w:hint="default"/>
      </w:rPr>
    </w:lvl>
    <w:lvl w:ilvl="4"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97"/>
    <w:rsid w:val="00002449"/>
    <w:rsid w:val="00010FB3"/>
    <w:rsid w:val="000160FB"/>
    <w:rsid w:val="00026B07"/>
    <w:rsid w:val="00030BC0"/>
    <w:rsid w:val="00031076"/>
    <w:rsid w:val="00031E35"/>
    <w:rsid w:val="0004520D"/>
    <w:rsid w:val="00047A32"/>
    <w:rsid w:val="00053097"/>
    <w:rsid w:val="00056045"/>
    <w:rsid w:val="00062993"/>
    <w:rsid w:val="000656D9"/>
    <w:rsid w:val="00067C7A"/>
    <w:rsid w:val="000720BC"/>
    <w:rsid w:val="0007523D"/>
    <w:rsid w:val="000810C6"/>
    <w:rsid w:val="00083E07"/>
    <w:rsid w:val="0009052B"/>
    <w:rsid w:val="000966EB"/>
    <w:rsid w:val="000A194B"/>
    <w:rsid w:val="000A62BA"/>
    <w:rsid w:val="000A6F60"/>
    <w:rsid w:val="000B3331"/>
    <w:rsid w:val="000C2ACC"/>
    <w:rsid w:val="000C43B5"/>
    <w:rsid w:val="000C7D9E"/>
    <w:rsid w:val="000D00BA"/>
    <w:rsid w:val="000D5131"/>
    <w:rsid w:val="000D6EC4"/>
    <w:rsid w:val="000F3D6F"/>
    <w:rsid w:val="001029D9"/>
    <w:rsid w:val="00102E5E"/>
    <w:rsid w:val="00103C5F"/>
    <w:rsid w:val="00114375"/>
    <w:rsid w:val="0012167D"/>
    <w:rsid w:val="00127562"/>
    <w:rsid w:val="00136BE5"/>
    <w:rsid w:val="00144369"/>
    <w:rsid w:val="001447FD"/>
    <w:rsid w:val="00145B42"/>
    <w:rsid w:val="0015043A"/>
    <w:rsid w:val="0015231C"/>
    <w:rsid w:val="00161357"/>
    <w:rsid w:val="0016712D"/>
    <w:rsid w:val="00172325"/>
    <w:rsid w:val="00173D88"/>
    <w:rsid w:val="00182732"/>
    <w:rsid w:val="0019162D"/>
    <w:rsid w:val="00191B36"/>
    <w:rsid w:val="00194A83"/>
    <w:rsid w:val="001A44D9"/>
    <w:rsid w:val="001A6BCC"/>
    <w:rsid w:val="001A6D89"/>
    <w:rsid w:val="001B0DF7"/>
    <w:rsid w:val="001B5A64"/>
    <w:rsid w:val="001B5C66"/>
    <w:rsid w:val="001D1BCF"/>
    <w:rsid w:val="001D24C3"/>
    <w:rsid w:val="001D37B6"/>
    <w:rsid w:val="001E1D05"/>
    <w:rsid w:val="001E2311"/>
    <w:rsid w:val="001F45C4"/>
    <w:rsid w:val="001F5105"/>
    <w:rsid w:val="00201836"/>
    <w:rsid w:val="00207A9F"/>
    <w:rsid w:val="00214B11"/>
    <w:rsid w:val="00217C08"/>
    <w:rsid w:val="00225D3E"/>
    <w:rsid w:val="00226A10"/>
    <w:rsid w:val="0023299C"/>
    <w:rsid w:val="002332FF"/>
    <w:rsid w:val="00233552"/>
    <w:rsid w:val="002426FD"/>
    <w:rsid w:val="0024336B"/>
    <w:rsid w:val="00262381"/>
    <w:rsid w:val="0026512E"/>
    <w:rsid w:val="00266A03"/>
    <w:rsid w:val="0027045A"/>
    <w:rsid w:val="00270820"/>
    <w:rsid w:val="00272760"/>
    <w:rsid w:val="002816F8"/>
    <w:rsid w:val="00283842"/>
    <w:rsid w:val="0028398B"/>
    <w:rsid w:val="00284595"/>
    <w:rsid w:val="00284ED3"/>
    <w:rsid w:val="00285AE1"/>
    <w:rsid w:val="00286A28"/>
    <w:rsid w:val="00290D54"/>
    <w:rsid w:val="002A632E"/>
    <w:rsid w:val="002C4B17"/>
    <w:rsid w:val="002E4428"/>
    <w:rsid w:val="002E6D84"/>
    <w:rsid w:val="002E75B0"/>
    <w:rsid w:val="002F12FD"/>
    <w:rsid w:val="002F1433"/>
    <w:rsid w:val="00301596"/>
    <w:rsid w:val="00317030"/>
    <w:rsid w:val="003202CA"/>
    <w:rsid w:val="00324FC9"/>
    <w:rsid w:val="00330755"/>
    <w:rsid w:val="00333461"/>
    <w:rsid w:val="003425D0"/>
    <w:rsid w:val="003439E3"/>
    <w:rsid w:val="003552D8"/>
    <w:rsid w:val="00372046"/>
    <w:rsid w:val="003734D8"/>
    <w:rsid w:val="00375576"/>
    <w:rsid w:val="003837BB"/>
    <w:rsid w:val="00394C68"/>
    <w:rsid w:val="003958DC"/>
    <w:rsid w:val="003A22A9"/>
    <w:rsid w:val="003A2302"/>
    <w:rsid w:val="003A4AE8"/>
    <w:rsid w:val="003B12D0"/>
    <w:rsid w:val="003C1B91"/>
    <w:rsid w:val="003D5E45"/>
    <w:rsid w:val="003D70E8"/>
    <w:rsid w:val="003E54B0"/>
    <w:rsid w:val="003E5E22"/>
    <w:rsid w:val="003F522A"/>
    <w:rsid w:val="004105A9"/>
    <w:rsid w:val="00426145"/>
    <w:rsid w:val="00426D75"/>
    <w:rsid w:val="00431F45"/>
    <w:rsid w:val="00437862"/>
    <w:rsid w:val="00444D93"/>
    <w:rsid w:val="004460CC"/>
    <w:rsid w:val="00447541"/>
    <w:rsid w:val="00450724"/>
    <w:rsid w:val="0045335F"/>
    <w:rsid w:val="00457CEE"/>
    <w:rsid w:val="0046203E"/>
    <w:rsid w:val="004779C2"/>
    <w:rsid w:val="004974B6"/>
    <w:rsid w:val="004A1EA6"/>
    <w:rsid w:val="004A1FCE"/>
    <w:rsid w:val="004A3100"/>
    <w:rsid w:val="004B3FC3"/>
    <w:rsid w:val="004C5B3E"/>
    <w:rsid w:val="004D251D"/>
    <w:rsid w:val="004D6B31"/>
    <w:rsid w:val="004E4AB6"/>
    <w:rsid w:val="004F4ADA"/>
    <w:rsid w:val="0050470C"/>
    <w:rsid w:val="0051143A"/>
    <w:rsid w:val="005120CC"/>
    <w:rsid w:val="00512640"/>
    <w:rsid w:val="0051374C"/>
    <w:rsid w:val="00514FF6"/>
    <w:rsid w:val="00515BB9"/>
    <w:rsid w:val="00515D49"/>
    <w:rsid w:val="005162C9"/>
    <w:rsid w:val="0052159B"/>
    <w:rsid w:val="00521B22"/>
    <w:rsid w:val="005230D4"/>
    <w:rsid w:val="00526A2F"/>
    <w:rsid w:val="00527AE7"/>
    <w:rsid w:val="00535510"/>
    <w:rsid w:val="00537DAB"/>
    <w:rsid w:val="00545219"/>
    <w:rsid w:val="0054583F"/>
    <w:rsid w:val="00550445"/>
    <w:rsid w:val="00552A03"/>
    <w:rsid w:val="00567B33"/>
    <w:rsid w:val="00581F97"/>
    <w:rsid w:val="00582572"/>
    <w:rsid w:val="00583E3D"/>
    <w:rsid w:val="00587B96"/>
    <w:rsid w:val="00590415"/>
    <w:rsid w:val="00593112"/>
    <w:rsid w:val="005A6BD4"/>
    <w:rsid w:val="005B11B5"/>
    <w:rsid w:val="005B29B7"/>
    <w:rsid w:val="005B4162"/>
    <w:rsid w:val="005B45B8"/>
    <w:rsid w:val="005B4677"/>
    <w:rsid w:val="005D0843"/>
    <w:rsid w:val="005E0E62"/>
    <w:rsid w:val="005E0EA3"/>
    <w:rsid w:val="005E5310"/>
    <w:rsid w:val="005E5C04"/>
    <w:rsid w:val="005F3A33"/>
    <w:rsid w:val="005F44D7"/>
    <w:rsid w:val="005F74FE"/>
    <w:rsid w:val="005F7525"/>
    <w:rsid w:val="005F7E30"/>
    <w:rsid w:val="00601002"/>
    <w:rsid w:val="00602CE0"/>
    <w:rsid w:val="00603ECE"/>
    <w:rsid w:val="006067CE"/>
    <w:rsid w:val="00606C31"/>
    <w:rsid w:val="006072D6"/>
    <w:rsid w:val="00610806"/>
    <w:rsid w:val="0061085D"/>
    <w:rsid w:val="006135D3"/>
    <w:rsid w:val="00614F4B"/>
    <w:rsid w:val="0062337A"/>
    <w:rsid w:val="0062469A"/>
    <w:rsid w:val="006253B7"/>
    <w:rsid w:val="0063321A"/>
    <w:rsid w:val="00652CD7"/>
    <w:rsid w:val="00656913"/>
    <w:rsid w:val="00657F71"/>
    <w:rsid w:val="00666629"/>
    <w:rsid w:val="006708CB"/>
    <w:rsid w:val="006767B4"/>
    <w:rsid w:val="00693043"/>
    <w:rsid w:val="00693090"/>
    <w:rsid w:val="006B1508"/>
    <w:rsid w:val="006C04A6"/>
    <w:rsid w:val="006E519D"/>
    <w:rsid w:val="006F4A83"/>
    <w:rsid w:val="00703B53"/>
    <w:rsid w:val="00711C63"/>
    <w:rsid w:val="00720139"/>
    <w:rsid w:val="0072659A"/>
    <w:rsid w:val="00732885"/>
    <w:rsid w:val="00735004"/>
    <w:rsid w:val="00743E6C"/>
    <w:rsid w:val="0074475A"/>
    <w:rsid w:val="007477D8"/>
    <w:rsid w:val="00761E54"/>
    <w:rsid w:val="00764F11"/>
    <w:rsid w:val="007664BB"/>
    <w:rsid w:val="00767E8F"/>
    <w:rsid w:val="00772BEC"/>
    <w:rsid w:val="00775384"/>
    <w:rsid w:val="007804D8"/>
    <w:rsid w:val="00786A66"/>
    <w:rsid w:val="00792000"/>
    <w:rsid w:val="00794B98"/>
    <w:rsid w:val="00794E9C"/>
    <w:rsid w:val="007A1105"/>
    <w:rsid w:val="007A5ECE"/>
    <w:rsid w:val="007B399F"/>
    <w:rsid w:val="007B6876"/>
    <w:rsid w:val="007B7D89"/>
    <w:rsid w:val="007C7F3F"/>
    <w:rsid w:val="007C7FBD"/>
    <w:rsid w:val="007E40EC"/>
    <w:rsid w:val="007F22FC"/>
    <w:rsid w:val="007F40B9"/>
    <w:rsid w:val="007F45A4"/>
    <w:rsid w:val="007F79E2"/>
    <w:rsid w:val="0080167E"/>
    <w:rsid w:val="00801F7C"/>
    <w:rsid w:val="00805DBB"/>
    <w:rsid w:val="00810DDC"/>
    <w:rsid w:val="00824515"/>
    <w:rsid w:val="008346AD"/>
    <w:rsid w:val="00834B40"/>
    <w:rsid w:val="008441FB"/>
    <w:rsid w:val="00845D9F"/>
    <w:rsid w:val="00847308"/>
    <w:rsid w:val="008542E4"/>
    <w:rsid w:val="008574DF"/>
    <w:rsid w:val="008579AE"/>
    <w:rsid w:val="008604C1"/>
    <w:rsid w:val="0086098C"/>
    <w:rsid w:val="00870BD5"/>
    <w:rsid w:val="00870FDF"/>
    <w:rsid w:val="00874207"/>
    <w:rsid w:val="008771AC"/>
    <w:rsid w:val="0088271B"/>
    <w:rsid w:val="00886110"/>
    <w:rsid w:val="00895280"/>
    <w:rsid w:val="00897DE8"/>
    <w:rsid w:val="008A2F82"/>
    <w:rsid w:val="008B1CDF"/>
    <w:rsid w:val="008B373F"/>
    <w:rsid w:val="008C794C"/>
    <w:rsid w:val="008E0474"/>
    <w:rsid w:val="008F3F1B"/>
    <w:rsid w:val="008F6749"/>
    <w:rsid w:val="009051D8"/>
    <w:rsid w:val="00916CA9"/>
    <w:rsid w:val="00917630"/>
    <w:rsid w:val="00917A7B"/>
    <w:rsid w:val="00917E93"/>
    <w:rsid w:val="00921928"/>
    <w:rsid w:val="00923CDE"/>
    <w:rsid w:val="009338D6"/>
    <w:rsid w:val="009339A6"/>
    <w:rsid w:val="00936DF9"/>
    <w:rsid w:val="00942E81"/>
    <w:rsid w:val="009455EA"/>
    <w:rsid w:val="00957B80"/>
    <w:rsid w:val="00965975"/>
    <w:rsid w:val="00970722"/>
    <w:rsid w:val="00974208"/>
    <w:rsid w:val="00983A06"/>
    <w:rsid w:val="00994AAE"/>
    <w:rsid w:val="00997B91"/>
    <w:rsid w:val="009A30AD"/>
    <w:rsid w:val="009A56C4"/>
    <w:rsid w:val="009B79DD"/>
    <w:rsid w:val="009C0997"/>
    <w:rsid w:val="009C24A0"/>
    <w:rsid w:val="009C46AD"/>
    <w:rsid w:val="009C58B7"/>
    <w:rsid w:val="009D3F94"/>
    <w:rsid w:val="009D5A42"/>
    <w:rsid w:val="009E4911"/>
    <w:rsid w:val="009F19C1"/>
    <w:rsid w:val="009F7944"/>
    <w:rsid w:val="00A0110A"/>
    <w:rsid w:val="00A10C7B"/>
    <w:rsid w:val="00A119C4"/>
    <w:rsid w:val="00A16EF8"/>
    <w:rsid w:val="00A27156"/>
    <w:rsid w:val="00A30905"/>
    <w:rsid w:val="00A33BC4"/>
    <w:rsid w:val="00A370BC"/>
    <w:rsid w:val="00A41C18"/>
    <w:rsid w:val="00A45B58"/>
    <w:rsid w:val="00A46E42"/>
    <w:rsid w:val="00A51D18"/>
    <w:rsid w:val="00A539C5"/>
    <w:rsid w:val="00A5510F"/>
    <w:rsid w:val="00A570F5"/>
    <w:rsid w:val="00A57149"/>
    <w:rsid w:val="00A67B25"/>
    <w:rsid w:val="00A70342"/>
    <w:rsid w:val="00A723D7"/>
    <w:rsid w:val="00A84A2F"/>
    <w:rsid w:val="00A87E4C"/>
    <w:rsid w:val="00A918BF"/>
    <w:rsid w:val="00A9331F"/>
    <w:rsid w:val="00A95707"/>
    <w:rsid w:val="00AB6B51"/>
    <w:rsid w:val="00AC3426"/>
    <w:rsid w:val="00AC3EB3"/>
    <w:rsid w:val="00AD1CCC"/>
    <w:rsid w:val="00AD5870"/>
    <w:rsid w:val="00AE2B6F"/>
    <w:rsid w:val="00AE393D"/>
    <w:rsid w:val="00AE5811"/>
    <w:rsid w:val="00AF68D8"/>
    <w:rsid w:val="00B03547"/>
    <w:rsid w:val="00B15097"/>
    <w:rsid w:val="00B2367E"/>
    <w:rsid w:val="00B238FB"/>
    <w:rsid w:val="00B34D60"/>
    <w:rsid w:val="00B422B0"/>
    <w:rsid w:val="00B54BCA"/>
    <w:rsid w:val="00B55DCF"/>
    <w:rsid w:val="00B619CD"/>
    <w:rsid w:val="00B6266C"/>
    <w:rsid w:val="00B634F5"/>
    <w:rsid w:val="00B63D0A"/>
    <w:rsid w:val="00B6532F"/>
    <w:rsid w:val="00B67E05"/>
    <w:rsid w:val="00B739C5"/>
    <w:rsid w:val="00B741A1"/>
    <w:rsid w:val="00B85D51"/>
    <w:rsid w:val="00B95288"/>
    <w:rsid w:val="00B95FFE"/>
    <w:rsid w:val="00BB1F29"/>
    <w:rsid w:val="00BB3187"/>
    <w:rsid w:val="00BC1DC5"/>
    <w:rsid w:val="00BC433E"/>
    <w:rsid w:val="00BC61EA"/>
    <w:rsid w:val="00BD2AA0"/>
    <w:rsid w:val="00BD2CD9"/>
    <w:rsid w:val="00BD3468"/>
    <w:rsid w:val="00BD4AF4"/>
    <w:rsid w:val="00BD5128"/>
    <w:rsid w:val="00BE0C30"/>
    <w:rsid w:val="00BE18EA"/>
    <w:rsid w:val="00BE3A2B"/>
    <w:rsid w:val="00BE41A1"/>
    <w:rsid w:val="00BE50C7"/>
    <w:rsid w:val="00BE66E4"/>
    <w:rsid w:val="00BE7EE7"/>
    <w:rsid w:val="00BF0801"/>
    <w:rsid w:val="00BF3C1A"/>
    <w:rsid w:val="00BF4B06"/>
    <w:rsid w:val="00BF7316"/>
    <w:rsid w:val="00C16803"/>
    <w:rsid w:val="00C221B5"/>
    <w:rsid w:val="00C34577"/>
    <w:rsid w:val="00C34A43"/>
    <w:rsid w:val="00C34CB6"/>
    <w:rsid w:val="00C403B3"/>
    <w:rsid w:val="00C45E4A"/>
    <w:rsid w:val="00C464A3"/>
    <w:rsid w:val="00C47A42"/>
    <w:rsid w:val="00C5268F"/>
    <w:rsid w:val="00C553A7"/>
    <w:rsid w:val="00C60E1F"/>
    <w:rsid w:val="00C60E59"/>
    <w:rsid w:val="00C646D1"/>
    <w:rsid w:val="00C65416"/>
    <w:rsid w:val="00C66823"/>
    <w:rsid w:val="00C7091E"/>
    <w:rsid w:val="00C755A2"/>
    <w:rsid w:val="00C76B8C"/>
    <w:rsid w:val="00C82538"/>
    <w:rsid w:val="00C907A3"/>
    <w:rsid w:val="00C931F7"/>
    <w:rsid w:val="00C958C6"/>
    <w:rsid w:val="00C95D9A"/>
    <w:rsid w:val="00C9640E"/>
    <w:rsid w:val="00CA0E3A"/>
    <w:rsid w:val="00CA2C8E"/>
    <w:rsid w:val="00CA4A71"/>
    <w:rsid w:val="00CA5589"/>
    <w:rsid w:val="00CA7E25"/>
    <w:rsid w:val="00CB1F54"/>
    <w:rsid w:val="00CC28D7"/>
    <w:rsid w:val="00CC409B"/>
    <w:rsid w:val="00CC6A2D"/>
    <w:rsid w:val="00CC72B1"/>
    <w:rsid w:val="00CC7518"/>
    <w:rsid w:val="00CD4245"/>
    <w:rsid w:val="00CD6010"/>
    <w:rsid w:val="00CD76A7"/>
    <w:rsid w:val="00CE1594"/>
    <w:rsid w:val="00CE1F0C"/>
    <w:rsid w:val="00D0196C"/>
    <w:rsid w:val="00D01B26"/>
    <w:rsid w:val="00D025FF"/>
    <w:rsid w:val="00D06A96"/>
    <w:rsid w:val="00D11841"/>
    <w:rsid w:val="00D123B0"/>
    <w:rsid w:val="00D16107"/>
    <w:rsid w:val="00D16CFE"/>
    <w:rsid w:val="00D246B0"/>
    <w:rsid w:val="00D27DD0"/>
    <w:rsid w:val="00D303C0"/>
    <w:rsid w:val="00D31927"/>
    <w:rsid w:val="00D347FB"/>
    <w:rsid w:val="00D40D3F"/>
    <w:rsid w:val="00D53A2F"/>
    <w:rsid w:val="00D54A99"/>
    <w:rsid w:val="00D56CD0"/>
    <w:rsid w:val="00D60142"/>
    <w:rsid w:val="00D6419F"/>
    <w:rsid w:val="00D64576"/>
    <w:rsid w:val="00D8017D"/>
    <w:rsid w:val="00D80F40"/>
    <w:rsid w:val="00D8481E"/>
    <w:rsid w:val="00D84FD6"/>
    <w:rsid w:val="00D917B4"/>
    <w:rsid w:val="00DA1B56"/>
    <w:rsid w:val="00DA3FF2"/>
    <w:rsid w:val="00DA52D7"/>
    <w:rsid w:val="00DA6D9E"/>
    <w:rsid w:val="00DB0627"/>
    <w:rsid w:val="00DC0EB9"/>
    <w:rsid w:val="00DC51DD"/>
    <w:rsid w:val="00DD1F8F"/>
    <w:rsid w:val="00DD249E"/>
    <w:rsid w:val="00DD37D0"/>
    <w:rsid w:val="00DD6DAB"/>
    <w:rsid w:val="00DE3B91"/>
    <w:rsid w:val="00DE683E"/>
    <w:rsid w:val="00DE6FBD"/>
    <w:rsid w:val="00DF2ACF"/>
    <w:rsid w:val="00E02CFC"/>
    <w:rsid w:val="00E10712"/>
    <w:rsid w:val="00E151D6"/>
    <w:rsid w:val="00E158AD"/>
    <w:rsid w:val="00E16C43"/>
    <w:rsid w:val="00E2169C"/>
    <w:rsid w:val="00E3017E"/>
    <w:rsid w:val="00E31F18"/>
    <w:rsid w:val="00E34EB0"/>
    <w:rsid w:val="00E40CBC"/>
    <w:rsid w:val="00E44513"/>
    <w:rsid w:val="00E44F0F"/>
    <w:rsid w:val="00E551C3"/>
    <w:rsid w:val="00E62A01"/>
    <w:rsid w:val="00E67FF3"/>
    <w:rsid w:val="00E7088D"/>
    <w:rsid w:val="00E80483"/>
    <w:rsid w:val="00E81BD1"/>
    <w:rsid w:val="00E84B90"/>
    <w:rsid w:val="00E91391"/>
    <w:rsid w:val="00E92AC9"/>
    <w:rsid w:val="00E93306"/>
    <w:rsid w:val="00E97F6C"/>
    <w:rsid w:val="00EA42C7"/>
    <w:rsid w:val="00EB2BFB"/>
    <w:rsid w:val="00EB4BCE"/>
    <w:rsid w:val="00EB7889"/>
    <w:rsid w:val="00EB7E13"/>
    <w:rsid w:val="00EC149A"/>
    <w:rsid w:val="00ED41A9"/>
    <w:rsid w:val="00EE1DBE"/>
    <w:rsid w:val="00EE3680"/>
    <w:rsid w:val="00EE464C"/>
    <w:rsid w:val="00EF599B"/>
    <w:rsid w:val="00EF643A"/>
    <w:rsid w:val="00F046E2"/>
    <w:rsid w:val="00F1054F"/>
    <w:rsid w:val="00F24E46"/>
    <w:rsid w:val="00F2626F"/>
    <w:rsid w:val="00F3266D"/>
    <w:rsid w:val="00F33600"/>
    <w:rsid w:val="00F34B42"/>
    <w:rsid w:val="00F35958"/>
    <w:rsid w:val="00F35FB0"/>
    <w:rsid w:val="00F46FAF"/>
    <w:rsid w:val="00F47FDF"/>
    <w:rsid w:val="00F51CEB"/>
    <w:rsid w:val="00F551F2"/>
    <w:rsid w:val="00F61A32"/>
    <w:rsid w:val="00F6220F"/>
    <w:rsid w:val="00F6342C"/>
    <w:rsid w:val="00F641D7"/>
    <w:rsid w:val="00F81C4E"/>
    <w:rsid w:val="00F849C2"/>
    <w:rsid w:val="00F849E9"/>
    <w:rsid w:val="00F90B83"/>
    <w:rsid w:val="00F9133E"/>
    <w:rsid w:val="00F94294"/>
    <w:rsid w:val="00F9439F"/>
    <w:rsid w:val="00F944FC"/>
    <w:rsid w:val="00FA0440"/>
    <w:rsid w:val="00FA1039"/>
    <w:rsid w:val="00FA7555"/>
    <w:rsid w:val="00FC2F32"/>
    <w:rsid w:val="00FD0CD4"/>
    <w:rsid w:val="00F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77D39"/>
  <w15:docId w15:val="{DA955D4F-4222-442C-A721-A707454E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43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34CB6"/>
    <w:pPr>
      <w:keepNext/>
      <w:jc w:val="center"/>
      <w:outlineLvl w:val="2"/>
    </w:pPr>
    <w:rPr>
      <w:b/>
      <w:snapToGrid w:val="0"/>
      <w:sz w:val="22"/>
    </w:rPr>
  </w:style>
  <w:style w:type="paragraph" w:styleId="4">
    <w:name w:val="heading 4"/>
    <w:basedOn w:val="a"/>
    <w:next w:val="a"/>
    <w:link w:val="40"/>
    <w:qFormat/>
    <w:rsid w:val="00C34CB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Continue 2"/>
    <w:basedOn w:val="a"/>
    <w:rsid w:val="00B15097"/>
    <w:pPr>
      <w:spacing w:before="80" w:after="120"/>
      <w:ind w:left="566"/>
      <w:jc w:val="both"/>
    </w:pPr>
    <w:rPr>
      <w:sz w:val="24"/>
      <w:szCs w:val="24"/>
    </w:rPr>
  </w:style>
  <w:style w:type="character" w:styleId="a3">
    <w:name w:val="Hyperlink"/>
    <w:uiPriority w:val="99"/>
    <w:rsid w:val="00B150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0DDC"/>
    <w:pPr>
      <w:ind w:left="720"/>
      <w:contextualSpacing/>
    </w:pPr>
  </w:style>
  <w:style w:type="table" w:styleId="a5">
    <w:name w:val="Table Grid"/>
    <w:basedOn w:val="a1"/>
    <w:uiPriority w:val="59"/>
    <w:rsid w:val="00E84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85AE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85AE1"/>
  </w:style>
  <w:style w:type="character" w:customStyle="1" w:styleId="a8">
    <w:name w:val="Текст примечания Знак"/>
    <w:basedOn w:val="a0"/>
    <w:link w:val="a7"/>
    <w:uiPriority w:val="99"/>
    <w:semiHidden/>
    <w:rsid w:val="00285A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85AE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85A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5A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5AE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C76B8C"/>
    <w:pPr>
      <w:jc w:val="center"/>
    </w:pPr>
    <w:rPr>
      <w:b/>
      <w:sz w:val="30"/>
    </w:rPr>
  </w:style>
  <w:style w:type="character" w:customStyle="1" w:styleId="ae">
    <w:name w:val="Заголовок Знак"/>
    <w:basedOn w:val="a0"/>
    <w:link w:val="ad"/>
    <w:rsid w:val="00C76B8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Normal">
    <w:name w:val="ConsNormal"/>
    <w:rsid w:val="00C76B8C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rsid w:val="00C7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C34CB6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34C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286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e-BY"/>
    </w:rPr>
  </w:style>
  <w:style w:type="character" w:styleId="af">
    <w:name w:val="Unresolved Mention"/>
    <w:basedOn w:val="a0"/>
    <w:uiPriority w:val="99"/>
    <w:semiHidden/>
    <w:unhideWhenUsed/>
    <w:rsid w:val="00C34577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BE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DCB2-CD62-4AB6-814A-AA62DBBF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MTB117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gigel</dc:creator>
  <cp:keywords/>
  <dc:description/>
  <cp:lastModifiedBy>Князева Светлана Владимировна</cp:lastModifiedBy>
  <cp:revision>2</cp:revision>
  <cp:lastPrinted>2020-06-29T11:03:00Z</cp:lastPrinted>
  <dcterms:created xsi:type="dcterms:W3CDTF">2025-04-15T14:02:00Z</dcterms:created>
  <dcterms:modified xsi:type="dcterms:W3CDTF">2025-04-15T14:02:00Z</dcterms:modified>
</cp:coreProperties>
</file>