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DF111" w14:textId="77777777" w:rsidR="007C35C5" w:rsidRPr="007A7409" w:rsidRDefault="007C35C5" w:rsidP="007C35C5">
      <w:pPr>
        <w:jc w:val="right"/>
        <w:rPr>
          <w:color w:val="000000"/>
        </w:rPr>
      </w:pPr>
      <w:r w:rsidRPr="007A7409">
        <w:rPr>
          <w:color w:val="000000"/>
        </w:rPr>
        <w:t xml:space="preserve">Приложение </w:t>
      </w:r>
      <w:r w:rsidR="00DA36EB">
        <w:rPr>
          <w:color w:val="000000"/>
        </w:rPr>
        <w:t>1</w:t>
      </w:r>
    </w:p>
    <w:p w14:paraId="26D5EAA0" w14:textId="4FA9F592" w:rsidR="00823CC5" w:rsidRDefault="0067794C" w:rsidP="007A7409">
      <w:pPr>
        <w:jc w:val="center"/>
        <w:rPr>
          <w:b/>
          <w:color w:val="000000"/>
        </w:rPr>
      </w:pPr>
      <w:r w:rsidRPr="007A7409">
        <w:rPr>
          <w:b/>
          <w:color w:val="000000"/>
        </w:rPr>
        <w:t xml:space="preserve">Индивидуальные </w:t>
      </w:r>
      <w:r w:rsidR="00D036F4" w:rsidRPr="007A7409">
        <w:rPr>
          <w:b/>
          <w:color w:val="000000"/>
        </w:rPr>
        <w:t xml:space="preserve">условия </w:t>
      </w:r>
      <w:r w:rsidR="000A3593" w:rsidRPr="007A7409">
        <w:rPr>
          <w:b/>
          <w:color w:val="000000"/>
        </w:rPr>
        <w:t>заключения договор</w:t>
      </w:r>
      <w:r w:rsidR="00721028">
        <w:rPr>
          <w:b/>
          <w:color w:val="000000"/>
        </w:rPr>
        <w:t>а</w:t>
      </w:r>
      <w:r w:rsidR="000A3593" w:rsidRPr="007A7409">
        <w:rPr>
          <w:b/>
          <w:color w:val="000000"/>
        </w:rPr>
        <w:t xml:space="preserve"> банковского вклада (депозита) с субъектами хозяйствования в ЗАО «</w:t>
      </w:r>
      <w:r w:rsidR="00EC4927">
        <w:rPr>
          <w:b/>
          <w:color w:val="000000"/>
        </w:rPr>
        <w:t>БАНК РРБ</w:t>
      </w:r>
      <w:r w:rsidR="000A3593" w:rsidRPr="007A7409">
        <w:rPr>
          <w:b/>
          <w:color w:val="000000"/>
        </w:rPr>
        <w:t>»</w:t>
      </w:r>
    </w:p>
    <w:p w14:paraId="7796C09B" w14:textId="77777777" w:rsidR="0067794C" w:rsidRPr="007A7409" w:rsidRDefault="0067794C" w:rsidP="007A7409">
      <w:pPr>
        <w:jc w:val="center"/>
        <w:rPr>
          <w:b/>
        </w:rPr>
      </w:pPr>
      <w:r w:rsidRPr="007A7409">
        <w:rPr>
          <w:b/>
        </w:rPr>
        <w:t>№ 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7794C" w14:paraId="45EAF795" w14:textId="77777777" w:rsidTr="000B08E4">
        <w:tc>
          <w:tcPr>
            <w:tcW w:w="4785" w:type="dxa"/>
          </w:tcPr>
          <w:p w14:paraId="6D67FB42" w14:textId="77777777" w:rsidR="0067794C" w:rsidRDefault="0067794C" w:rsidP="000B08E4">
            <w:r>
              <w:t>г. _______________</w:t>
            </w:r>
          </w:p>
        </w:tc>
        <w:tc>
          <w:tcPr>
            <w:tcW w:w="4786" w:type="dxa"/>
          </w:tcPr>
          <w:p w14:paraId="491F040B" w14:textId="77777777" w:rsidR="0067794C" w:rsidRDefault="0067794C" w:rsidP="000B08E4">
            <w:pPr>
              <w:jc w:val="right"/>
            </w:pPr>
            <w:r>
              <w:t>«___» _________ 20__ г.</w:t>
            </w:r>
          </w:p>
        </w:tc>
      </w:tr>
    </w:tbl>
    <w:p w14:paraId="6228E3F2" w14:textId="77777777" w:rsidR="0067794C" w:rsidRDefault="0067794C" w:rsidP="007A7409">
      <w:pPr>
        <w:jc w:val="both"/>
      </w:pPr>
    </w:p>
    <w:p w14:paraId="55BDAC6E" w14:textId="463EC6E4" w:rsidR="00670D6B" w:rsidRDefault="0067794C" w:rsidP="00164783">
      <w:pPr>
        <w:ind w:firstLine="720"/>
        <w:jc w:val="both"/>
      </w:pPr>
      <w:r w:rsidRPr="00111C0C">
        <w:t xml:space="preserve"> </w:t>
      </w:r>
      <w:r w:rsidRPr="00164783">
        <w:t>Закрытое акционерное общество «</w:t>
      </w:r>
      <w:r w:rsidR="00F7013A">
        <w:t>Банк роста и развития бизнеса</w:t>
      </w:r>
      <w:r w:rsidRPr="00164783">
        <w:t>»</w:t>
      </w:r>
      <w:r>
        <w:t xml:space="preserve"> (далее –</w:t>
      </w:r>
      <w:r w:rsidR="000A3593">
        <w:t xml:space="preserve"> </w:t>
      </w:r>
      <w:proofErr w:type="spellStart"/>
      <w:r w:rsidR="000A3593">
        <w:t>Вкладополучатель</w:t>
      </w:r>
      <w:proofErr w:type="spellEnd"/>
      <w:r>
        <w:t>) в лице _________________, действующего(ей) на основании ___________________, с одной стороны,  и ___________________________________,</w:t>
      </w:r>
      <w:r w:rsidR="000A3593" w:rsidRPr="000A3593">
        <w:t xml:space="preserve"> </w:t>
      </w:r>
      <w:r w:rsidR="000A3593">
        <w:t>в лице _________________, действующего(ей) на основании ___________________,</w:t>
      </w:r>
      <w:r w:rsidR="00925B5B">
        <w:t xml:space="preserve"> </w:t>
      </w:r>
      <w:r>
        <w:t xml:space="preserve">(далее – </w:t>
      </w:r>
      <w:r w:rsidR="000A3593">
        <w:t>Вкладчик</w:t>
      </w:r>
      <w:r>
        <w:t>), с другой стороны, подписали настоящие Индивидуальные условия</w:t>
      </w:r>
      <w:r w:rsidRPr="007C4501">
        <w:t xml:space="preserve"> </w:t>
      </w:r>
      <w:r w:rsidR="007C35C5">
        <w:t xml:space="preserve">заключения договора </w:t>
      </w:r>
      <w:r w:rsidR="000A3593">
        <w:t>банковского вклада (депозита)</w:t>
      </w:r>
      <w:r w:rsidR="00A22611">
        <w:t xml:space="preserve"> </w:t>
      </w:r>
      <w:r w:rsidR="000A3593">
        <w:t>с субъектами хозяйствования в ЗАО «</w:t>
      </w:r>
      <w:r w:rsidR="00EC4927">
        <w:t>Банк РРБ</w:t>
      </w:r>
      <w:r w:rsidR="000A3593">
        <w:t xml:space="preserve">» </w:t>
      </w:r>
      <w:r w:rsidRPr="00164783">
        <w:t>(далее –</w:t>
      </w:r>
      <w:r w:rsidR="006F1E0B">
        <w:t xml:space="preserve"> </w:t>
      </w:r>
      <w:r w:rsidRPr="00164783">
        <w:t xml:space="preserve">Индивидуальные условия) </w:t>
      </w:r>
      <w:r w:rsidRPr="007C4501">
        <w:t>о нижеследующем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670D6B" w:rsidRPr="009E68DE" w14:paraId="585DEB71" w14:textId="77777777" w:rsidTr="000B08E4">
        <w:tc>
          <w:tcPr>
            <w:tcW w:w="4219" w:type="dxa"/>
            <w:vAlign w:val="center"/>
          </w:tcPr>
          <w:p w14:paraId="688CD8EA" w14:textId="77777777" w:rsidR="00670D6B" w:rsidRPr="00CA6FAD" w:rsidRDefault="00670D6B" w:rsidP="000B08E4">
            <w:pPr>
              <w:jc w:val="center"/>
              <w:rPr>
                <w:bCs/>
                <w:lang w:eastAsia="be-BY"/>
              </w:rPr>
            </w:pPr>
            <w:r w:rsidRPr="00CA6FAD">
              <w:rPr>
                <w:bCs/>
                <w:sz w:val="22"/>
                <w:szCs w:val="22"/>
                <w:lang w:eastAsia="be-BY"/>
              </w:rPr>
              <w:t>Условие</w:t>
            </w:r>
          </w:p>
        </w:tc>
        <w:tc>
          <w:tcPr>
            <w:tcW w:w="5636" w:type="dxa"/>
            <w:vAlign w:val="center"/>
          </w:tcPr>
          <w:p w14:paraId="7E6A8ADB" w14:textId="77777777" w:rsidR="00670D6B" w:rsidRPr="00CA6FAD" w:rsidRDefault="00670D6B" w:rsidP="000B08E4">
            <w:pPr>
              <w:jc w:val="center"/>
              <w:rPr>
                <w:bCs/>
                <w:lang w:eastAsia="be-BY"/>
              </w:rPr>
            </w:pPr>
            <w:r w:rsidRPr="00CA6FAD">
              <w:rPr>
                <w:bCs/>
                <w:sz w:val="22"/>
                <w:szCs w:val="22"/>
                <w:lang w:eastAsia="be-BY"/>
              </w:rPr>
              <w:t>Содержание</w:t>
            </w:r>
          </w:p>
        </w:tc>
      </w:tr>
      <w:tr w:rsidR="00F7013A" w:rsidRPr="009E68DE" w14:paraId="16158FE8" w14:textId="77777777" w:rsidTr="000B08E4">
        <w:tc>
          <w:tcPr>
            <w:tcW w:w="4219" w:type="dxa"/>
            <w:vAlign w:val="center"/>
          </w:tcPr>
          <w:p w14:paraId="261E3FDE" w14:textId="77777777" w:rsidR="00F7013A" w:rsidRPr="00CA6FAD" w:rsidRDefault="00F7013A" w:rsidP="000B08E4">
            <w:pPr>
              <w:rPr>
                <w:bCs/>
                <w:iCs/>
                <w:lang w:eastAsia="be-BY"/>
              </w:rPr>
            </w:pPr>
            <w:r>
              <w:rPr>
                <w:bCs/>
                <w:iCs/>
                <w:lang w:eastAsia="be-BY"/>
              </w:rPr>
              <w:t>Вид договора банковского вклада (депозита)</w:t>
            </w:r>
          </w:p>
        </w:tc>
        <w:tc>
          <w:tcPr>
            <w:tcW w:w="5636" w:type="dxa"/>
          </w:tcPr>
          <w:p w14:paraId="7184FE1D" w14:textId="77777777" w:rsidR="00F7013A" w:rsidRPr="00CA6FAD" w:rsidRDefault="00F7013A" w:rsidP="000B08E4">
            <w:pPr>
              <w:jc w:val="both"/>
            </w:pPr>
            <w:r>
              <w:t>До востребования</w:t>
            </w:r>
            <w:r w:rsidR="00155FDF">
              <w:t xml:space="preserve">/ Срочный </w:t>
            </w:r>
            <w:proofErr w:type="spellStart"/>
            <w:r w:rsidR="00155FDF">
              <w:t>отзывный</w:t>
            </w:r>
            <w:proofErr w:type="spellEnd"/>
            <w:r w:rsidR="00155FDF">
              <w:t xml:space="preserve">/ Срочный безотзывный </w:t>
            </w:r>
            <w:r w:rsidR="00605C43">
              <w:t>(указать нужное)</w:t>
            </w:r>
          </w:p>
        </w:tc>
      </w:tr>
      <w:tr w:rsidR="00670D6B" w:rsidRPr="009E68DE" w14:paraId="3BA45F09" w14:textId="77777777" w:rsidTr="000B08E4">
        <w:tc>
          <w:tcPr>
            <w:tcW w:w="4219" w:type="dxa"/>
            <w:vAlign w:val="center"/>
          </w:tcPr>
          <w:p w14:paraId="543E6403" w14:textId="77777777" w:rsidR="00670D6B" w:rsidRPr="00CA6FAD" w:rsidRDefault="00670D6B" w:rsidP="000B08E4">
            <w:pPr>
              <w:rPr>
                <w:lang w:eastAsia="be-BY"/>
              </w:rPr>
            </w:pPr>
            <w:r w:rsidRPr="00CA6FAD">
              <w:rPr>
                <w:bCs/>
                <w:iCs/>
                <w:sz w:val="22"/>
                <w:szCs w:val="22"/>
                <w:lang w:eastAsia="be-BY"/>
              </w:rPr>
              <w:t>Валюта вклада (депозита)</w:t>
            </w:r>
          </w:p>
        </w:tc>
        <w:tc>
          <w:tcPr>
            <w:tcW w:w="5636" w:type="dxa"/>
          </w:tcPr>
          <w:p w14:paraId="788FB1C9" w14:textId="77777777" w:rsidR="00670D6B" w:rsidRPr="00CA6FAD" w:rsidRDefault="00670D6B" w:rsidP="000B08E4">
            <w:pPr>
              <w:jc w:val="both"/>
            </w:pPr>
          </w:p>
        </w:tc>
      </w:tr>
      <w:tr w:rsidR="00670D6B" w:rsidRPr="009E68DE" w14:paraId="7DBA26EA" w14:textId="77777777" w:rsidTr="000B08E4">
        <w:tc>
          <w:tcPr>
            <w:tcW w:w="4219" w:type="dxa"/>
            <w:vAlign w:val="center"/>
          </w:tcPr>
          <w:p w14:paraId="2BDEAF37" w14:textId="77777777" w:rsidR="00670D6B" w:rsidRPr="00CA6FAD" w:rsidRDefault="00670D6B" w:rsidP="000B08E4">
            <w:pPr>
              <w:rPr>
                <w:lang w:eastAsia="be-BY"/>
              </w:rPr>
            </w:pPr>
            <w:r w:rsidRPr="00CA6FAD">
              <w:rPr>
                <w:bCs/>
                <w:iCs/>
                <w:sz w:val="22"/>
                <w:szCs w:val="22"/>
                <w:lang w:eastAsia="be-BY"/>
              </w:rPr>
              <w:t>Сумма первоначального взноса</w:t>
            </w:r>
          </w:p>
        </w:tc>
        <w:tc>
          <w:tcPr>
            <w:tcW w:w="5636" w:type="dxa"/>
          </w:tcPr>
          <w:p w14:paraId="18F4ADBF" w14:textId="77777777" w:rsidR="00670D6B" w:rsidRPr="00CA6FAD" w:rsidRDefault="00670D6B" w:rsidP="000B08E4">
            <w:pPr>
              <w:jc w:val="both"/>
            </w:pPr>
          </w:p>
        </w:tc>
      </w:tr>
      <w:tr w:rsidR="00670D6B" w:rsidRPr="009E68DE" w14:paraId="668F1188" w14:textId="77777777" w:rsidTr="000B08E4">
        <w:tc>
          <w:tcPr>
            <w:tcW w:w="4219" w:type="dxa"/>
            <w:vAlign w:val="center"/>
          </w:tcPr>
          <w:p w14:paraId="6973D77E" w14:textId="77777777" w:rsidR="00670D6B" w:rsidRPr="00CA6FAD" w:rsidRDefault="00670D6B" w:rsidP="00870132">
            <w:pPr>
              <w:rPr>
                <w:bCs/>
                <w:iCs/>
                <w:lang w:eastAsia="be-BY"/>
              </w:rPr>
            </w:pPr>
            <w:r w:rsidRPr="00CA6FAD">
              <w:rPr>
                <w:bCs/>
                <w:iCs/>
                <w:sz w:val="22"/>
                <w:szCs w:val="22"/>
                <w:lang w:eastAsia="be-BY"/>
              </w:rPr>
              <w:t xml:space="preserve">Дата зачисления суммы вклада (депозита) на счет по учету вклада (депозита) </w:t>
            </w:r>
          </w:p>
        </w:tc>
        <w:tc>
          <w:tcPr>
            <w:tcW w:w="5636" w:type="dxa"/>
          </w:tcPr>
          <w:p w14:paraId="1C1ED99D" w14:textId="77777777" w:rsidR="00670D6B" w:rsidRPr="00CA6FAD" w:rsidRDefault="00670D6B" w:rsidP="000B08E4">
            <w:pPr>
              <w:jc w:val="both"/>
              <w:rPr>
                <w:i/>
              </w:rPr>
            </w:pPr>
            <w:r w:rsidRPr="00CA6FAD">
              <w:rPr>
                <w:i/>
                <w:sz w:val="22"/>
                <w:szCs w:val="22"/>
              </w:rPr>
              <w:t xml:space="preserve">Не позднее </w:t>
            </w:r>
            <w:proofErr w:type="spellStart"/>
            <w:r w:rsidRPr="00CA6FAD">
              <w:rPr>
                <w:i/>
                <w:sz w:val="22"/>
                <w:szCs w:val="22"/>
              </w:rPr>
              <w:t>дд.мм.гггг</w:t>
            </w:r>
            <w:proofErr w:type="spellEnd"/>
            <w:r w:rsidRPr="00CA6FAD">
              <w:rPr>
                <w:i/>
                <w:sz w:val="22"/>
                <w:szCs w:val="22"/>
              </w:rPr>
              <w:t>.</w:t>
            </w:r>
          </w:p>
        </w:tc>
      </w:tr>
      <w:tr w:rsidR="008D2B38" w:rsidRPr="009E68DE" w14:paraId="611C56A2" w14:textId="77777777" w:rsidTr="000B08E4">
        <w:tc>
          <w:tcPr>
            <w:tcW w:w="4219" w:type="dxa"/>
            <w:vAlign w:val="center"/>
          </w:tcPr>
          <w:p w14:paraId="19A082C6" w14:textId="77777777" w:rsidR="008D2B38" w:rsidRPr="00CA6FAD" w:rsidRDefault="008D2B38" w:rsidP="000B08E4">
            <w:pPr>
              <w:rPr>
                <w:bCs/>
                <w:iCs/>
                <w:lang w:eastAsia="be-BY"/>
              </w:rPr>
            </w:pPr>
            <w:r>
              <w:rPr>
                <w:bCs/>
                <w:iCs/>
                <w:sz w:val="22"/>
                <w:szCs w:val="22"/>
                <w:lang w:eastAsia="be-BY"/>
              </w:rPr>
              <w:t>Дата возврата вклада (депозита)</w:t>
            </w:r>
          </w:p>
        </w:tc>
        <w:tc>
          <w:tcPr>
            <w:tcW w:w="5636" w:type="dxa"/>
          </w:tcPr>
          <w:p w14:paraId="3DC59CC7" w14:textId="77777777" w:rsidR="008D2B38" w:rsidRPr="00CA6FAD" w:rsidRDefault="008D2B38" w:rsidP="0079220E">
            <w:pPr>
              <w:jc w:val="both"/>
            </w:pPr>
          </w:p>
        </w:tc>
      </w:tr>
      <w:tr w:rsidR="00670D6B" w:rsidRPr="009E68DE" w14:paraId="5AA54035" w14:textId="77777777" w:rsidTr="000B08E4">
        <w:tc>
          <w:tcPr>
            <w:tcW w:w="4219" w:type="dxa"/>
            <w:vAlign w:val="center"/>
          </w:tcPr>
          <w:p w14:paraId="1734649D" w14:textId="77777777" w:rsidR="00670D6B" w:rsidRPr="00CA6FAD" w:rsidRDefault="00670D6B" w:rsidP="000B08E4">
            <w:pPr>
              <w:rPr>
                <w:bCs/>
                <w:iCs/>
                <w:lang w:eastAsia="be-BY"/>
              </w:rPr>
            </w:pPr>
            <w:r w:rsidRPr="00CA6FAD">
              <w:rPr>
                <w:bCs/>
                <w:iCs/>
                <w:sz w:val="22"/>
                <w:szCs w:val="22"/>
                <w:lang w:eastAsia="be-BY"/>
              </w:rPr>
              <w:t>Вид процентной ставки</w:t>
            </w:r>
          </w:p>
        </w:tc>
        <w:tc>
          <w:tcPr>
            <w:tcW w:w="5636" w:type="dxa"/>
          </w:tcPr>
          <w:p w14:paraId="500493C1" w14:textId="77777777" w:rsidR="00670D6B" w:rsidRPr="00CA6FAD" w:rsidRDefault="00670D6B" w:rsidP="0079220E">
            <w:pPr>
              <w:jc w:val="both"/>
            </w:pPr>
            <w:r w:rsidRPr="00CA6FAD">
              <w:rPr>
                <w:sz w:val="22"/>
                <w:szCs w:val="22"/>
              </w:rPr>
              <w:t xml:space="preserve">Фиксированная/переменная </w:t>
            </w:r>
          </w:p>
        </w:tc>
      </w:tr>
      <w:tr w:rsidR="00670D6B" w:rsidRPr="009E68DE" w14:paraId="733E4079" w14:textId="77777777" w:rsidTr="000B08E4">
        <w:tc>
          <w:tcPr>
            <w:tcW w:w="4219" w:type="dxa"/>
            <w:vAlign w:val="center"/>
          </w:tcPr>
          <w:p w14:paraId="109D1D14" w14:textId="77777777" w:rsidR="00670D6B" w:rsidRPr="00B40A7A" w:rsidRDefault="00670D6B" w:rsidP="000B08E4">
            <w:pPr>
              <w:rPr>
                <w:bCs/>
                <w:iCs/>
                <w:color w:val="000000" w:themeColor="text1"/>
                <w:lang w:eastAsia="be-BY"/>
              </w:rPr>
            </w:pPr>
            <w:r w:rsidRPr="00B40A7A">
              <w:rPr>
                <w:bCs/>
                <w:iCs/>
                <w:color w:val="000000" w:themeColor="text1"/>
                <w:sz w:val="22"/>
                <w:szCs w:val="22"/>
                <w:lang w:eastAsia="be-BY"/>
              </w:rPr>
              <w:t>Размер процентной ставки</w:t>
            </w:r>
          </w:p>
        </w:tc>
        <w:tc>
          <w:tcPr>
            <w:tcW w:w="5636" w:type="dxa"/>
          </w:tcPr>
          <w:p w14:paraId="76714A59" w14:textId="77777777" w:rsidR="00670D6B" w:rsidRPr="00B40A7A" w:rsidRDefault="00B37296" w:rsidP="000B08E4">
            <w:pPr>
              <w:jc w:val="both"/>
              <w:rPr>
                <w:color w:val="000000" w:themeColor="text1"/>
              </w:rPr>
            </w:pPr>
            <w:r w:rsidRPr="00B40A7A">
              <w:rPr>
                <w:color w:val="000000" w:themeColor="text1"/>
                <w:sz w:val="22"/>
                <w:szCs w:val="22"/>
              </w:rPr>
              <w:t>___% годовых, базовый показатель + __</w:t>
            </w:r>
            <w:proofErr w:type="spellStart"/>
            <w:r w:rsidRPr="00B40A7A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B40A7A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670D6B" w:rsidRPr="009E68DE" w14:paraId="035CDD89" w14:textId="77777777" w:rsidTr="000B08E4">
        <w:tc>
          <w:tcPr>
            <w:tcW w:w="4219" w:type="dxa"/>
            <w:vAlign w:val="center"/>
          </w:tcPr>
          <w:p w14:paraId="363C63CF" w14:textId="77777777" w:rsidR="00670D6B" w:rsidRPr="00CA6FAD" w:rsidRDefault="00670D6B" w:rsidP="000B08E4">
            <w:pPr>
              <w:rPr>
                <w:bCs/>
                <w:iCs/>
                <w:lang w:eastAsia="be-BY"/>
              </w:rPr>
            </w:pPr>
            <w:r w:rsidRPr="00CA6FAD">
              <w:rPr>
                <w:bCs/>
                <w:iCs/>
                <w:sz w:val="22"/>
                <w:szCs w:val="22"/>
                <w:lang w:eastAsia="be-BY"/>
              </w:rPr>
              <w:t>Порядок выплаты процентов</w:t>
            </w:r>
          </w:p>
        </w:tc>
        <w:tc>
          <w:tcPr>
            <w:tcW w:w="5636" w:type="dxa"/>
          </w:tcPr>
          <w:p w14:paraId="45CDCDCC" w14:textId="77777777" w:rsidR="00670D6B" w:rsidRPr="00CA6FAD" w:rsidRDefault="00670D6B" w:rsidP="000B08E4">
            <w:pPr>
              <w:jc w:val="both"/>
            </w:pPr>
            <w:r w:rsidRPr="00CA6FAD">
              <w:rPr>
                <w:sz w:val="22"/>
                <w:szCs w:val="22"/>
              </w:rPr>
              <w:t xml:space="preserve">С </w:t>
            </w:r>
            <w:r w:rsidR="00134892">
              <w:rPr>
                <w:sz w:val="22"/>
                <w:szCs w:val="22"/>
              </w:rPr>
              <w:t xml:space="preserve">ежемесячной </w:t>
            </w:r>
            <w:r w:rsidRPr="00CA6FAD">
              <w:rPr>
                <w:sz w:val="22"/>
                <w:szCs w:val="22"/>
              </w:rPr>
              <w:t>капитализацией / без капитализации</w:t>
            </w:r>
            <w:r w:rsidR="00605C43">
              <w:rPr>
                <w:sz w:val="22"/>
                <w:szCs w:val="22"/>
              </w:rPr>
              <w:t xml:space="preserve"> (указать нужное)</w:t>
            </w:r>
          </w:p>
        </w:tc>
      </w:tr>
      <w:tr w:rsidR="00870132" w:rsidRPr="009E68DE" w14:paraId="4BA18846" w14:textId="77777777" w:rsidTr="000B08E4">
        <w:tc>
          <w:tcPr>
            <w:tcW w:w="4219" w:type="dxa"/>
            <w:vAlign w:val="center"/>
          </w:tcPr>
          <w:p w14:paraId="1CAB7CC1" w14:textId="77777777" w:rsidR="00870132" w:rsidRPr="00C46BFA" w:rsidRDefault="00870132" w:rsidP="007701C8">
            <w:pPr>
              <w:rPr>
                <w:bCs/>
                <w:iCs/>
                <w:lang w:eastAsia="be-BY"/>
              </w:rPr>
            </w:pPr>
            <w:r>
              <w:rPr>
                <w:bCs/>
                <w:iCs/>
                <w:lang w:eastAsia="be-BY"/>
              </w:rPr>
              <w:t>С</w:t>
            </w:r>
            <w:r w:rsidRPr="00581AB6">
              <w:rPr>
                <w:bCs/>
                <w:iCs/>
                <w:lang w:eastAsia="be-BY"/>
              </w:rPr>
              <w:t>чет по учету вклада (депозита)</w:t>
            </w:r>
          </w:p>
        </w:tc>
        <w:tc>
          <w:tcPr>
            <w:tcW w:w="5636" w:type="dxa"/>
          </w:tcPr>
          <w:p w14:paraId="79DDC37D" w14:textId="77777777" w:rsidR="00870132" w:rsidRPr="00C46BFA" w:rsidRDefault="00870132" w:rsidP="00D51B0B">
            <w:pPr>
              <w:jc w:val="both"/>
            </w:pPr>
            <w:r>
              <w:rPr>
                <w:sz w:val="22"/>
                <w:szCs w:val="22"/>
              </w:rPr>
              <w:t>№</w:t>
            </w:r>
          </w:p>
        </w:tc>
      </w:tr>
      <w:tr w:rsidR="00D51B0B" w:rsidRPr="009E68DE" w14:paraId="6569EE93" w14:textId="77777777" w:rsidTr="000B08E4">
        <w:tc>
          <w:tcPr>
            <w:tcW w:w="4219" w:type="dxa"/>
            <w:vAlign w:val="center"/>
          </w:tcPr>
          <w:p w14:paraId="0EF5B4A2" w14:textId="77777777" w:rsidR="00D51B0B" w:rsidRPr="00C46BFA" w:rsidRDefault="00D51B0B" w:rsidP="007701C8">
            <w:pPr>
              <w:rPr>
                <w:bCs/>
                <w:iCs/>
                <w:lang w:eastAsia="be-BY"/>
              </w:rPr>
            </w:pPr>
            <w:r w:rsidRPr="00C46BFA">
              <w:rPr>
                <w:bCs/>
                <w:iCs/>
                <w:sz w:val="22"/>
                <w:szCs w:val="22"/>
                <w:lang w:eastAsia="be-BY"/>
              </w:rPr>
              <w:t xml:space="preserve">Счет </w:t>
            </w:r>
            <w:r w:rsidR="007701C8" w:rsidRPr="00C46BFA">
              <w:rPr>
                <w:bCs/>
                <w:iCs/>
                <w:sz w:val="22"/>
                <w:szCs w:val="22"/>
                <w:lang w:eastAsia="be-BY"/>
              </w:rPr>
              <w:t xml:space="preserve">для </w:t>
            </w:r>
            <w:r w:rsidRPr="00C46BFA">
              <w:rPr>
                <w:bCs/>
                <w:iCs/>
                <w:sz w:val="22"/>
                <w:szCs w:val="22"/>
                <w:lang w:eastAsia="be-BY"/>
              </w:rPr>
              <w:t>выплаты процентов</w:t>
            </w:r>
          </w:p>
        </w:tc>
        <w:tc>
          <w:tcPr>
            <w:tcW w:w="5636" w:type="dxa"/>
          </w:tcPr>
          <w:p w14:paraId="031F5E1B" w14:textId="77777777" w:rsidR="00D51B0B" w:rsidRPr="00C46BFA" w:rsidRDefault="00D51B0B" w:rsidP="00D51B0B">
            <w:pPr>
              <w:jc w:val="both"/>
            </w:pPr>
            <w:r w:rsidRPr="00C46BFA">
              <w:rPr>
                <w:sz w:val="22"/>
                <w:szCs w:val="22"/>
              </w:rPr>
              <w:t xml:space="preserve">№                                                BIC       </w:t>
            </w:r>
          </w:p>
        </w:tc>
      </w:tr>
      <w:tr w:rsidR="00C46BFA" w:rsidRPr="009E68DE" w14:paraId="0FF40F78" w14:textId="77777777" w:rsidTr="000B08E4">
        <w:tc>
          <w:tcPr>
            <w:tcW w:w="4219" w:type="dxa"/>
            <w:vAlign w:val="center"/>
          </w:tcPr>
          <w:p w14:paraId="2BF26329" w14:textId="77777777" w:rsidR="00C46BFA" w:rsidRPr="00C47E50" w:rsidRDefault="00C46BFA" w:rsidP="00C46BFA">
            <w:pPr>
              <w:rPr>
                <w:bCs/>
                <w:iCs/>
                <w:lang w:eastAsia="be-BY"/>
              </w:rPr>
            </w:pPr>
            <w:r w:rsidRPr="00C47E50">
              <w:rPr>
                <w:bCs/>
                <w:iCs/>
                <w:sz w:val="22"/>
                <w:szCs w:val="22"/>
                <w:lang w:eastAsia="be-BY"/>
              </w:rPr>
              <w:t>Счет для возврата депозита</w:t>
            </w:r>
          </w:p>
        </w:tc>
        <w:tc>
          <w:tcPr>
            <w:tcW w:w="5636" w:type="dxa"/>
          </w:tcPr>
          <w:p w14:paraId="0CD2D9A4" w14:textId="77777777" w:rsidR="00C46BFA" w:rsidRPr="00C47E50" w:rsidRDefault="00C46BFA" w:rsidP="00F7013A">
            <w:pPr>
              <w:jc w:val="both"/>
            </w:pPr>
            <w:r w:rsidRPr="00C47E50">
              <w:rPr>
                <w:sz w:val="22"/>
                <w:szCs w:val="22"/>
              </w:rPr>
              <w:t xml:space="preserve">№                                                BIC       </w:t>
            </w:r>
          </w:p>
        </w:tc>
      </w:tr>
      <w:tr w:rsidR="00C46BFA" w:rsidRPr="009E68DE" w14:paraId="795215CE" w14:textId="77777777" w:rsidTr="000B08E4">
        <w:tc>
          <w:tcPr>
            <w:tcW w:w="4219" w:type="dxa"/>
            <w:vAlign w:val="center"/>
          </w:tcPr>
          <w:p w14:paraId="21022C7D" w14:textId="77777777" w:rsidR="00C46BFA" w:rsidRPr="00CA6FAD" w:rsidRDefault="00C46BFA" w:rsidP="000B08E4">
            <w:pPr>
              <w:rPr>
                <w:bCs/>
                <w:iCs/>
                <w:lang w:eastAsia="be-BY"/>
              </w:rPr>
            </w:pPr>
            <w:r w:rsidRPr="00CA6FAD">
              <w:rPr>
                <w:bCs/>
                <w:iCs/>
                <w:sz w:val="22"/>
                <w:szCs w:val="22"/>
                <w:lang w:eastAsia="be-BY"/>
              </w:rPr>
              <w:t>Пополнение вклада (депозита) </w:t>
            </w:r>
          </w:p>
        </w:tc>
        <w:tc>
          <w:tcPr>
            <w:tcW w:w="5636" w:type="dxa"/>
          </w:tcPr>
          <w:p w14:paraId="6B716C3B" w14:textId="77777777" w:rsidR="00C46BFA" w:rsidRPr="00CA6FAD" w:rsidRDefault="00C46BFA" w:rsidP="000B08E4">
            <w:pPr>
              <w:jc w:val="both"/>
            </w:pPr>
            <w:r w:rsidRPr="00CA6FAD">
              <w:rPr>
                <w:sz w:val="22"/>
                <w:szCs w:val="22"/>
              </w:rPr>
              <w:t>Допускается / не допускается</w:t>
            </w:r>
            <w:r w:rsidR="00605C43">
              <w:rPr>
                <w:sz w:val="22"/>
                <w:szCs w:val="22"/>
              </w:rPr>
              <w:t xml:space="preserve"> (указать нужное)</w:t>
            </w:r>
          </w:p>
        </w:tc>
      </w:tr>
      <w:tr w:rsidR="00FF104B" w:rsidRPr="009E68DE" w14:paraId="071FEB8A" w14:textId="77777777" w:rsidTr="000B08E4">
        <w:trPr>
          <w:trHeight w:val="655"/>
        </w:trPr>
        <w:tc>
          <w:tcPr>
            <w:tcW w:w="4219" w:type="dxa"/>
            <w:vAlign w:val="center"/>
          </w:tcPr>
          <w:p w14:paraId="5D1B8223" w14:textId="77777777" w:rsidR="00FF104B" w:rsidRPr="00CA6FAD" w:rsidRDefault="00FF104B" w:rsidP="000B08E4">
            <w:pPr>
              <w:rPr>
                <w:bCs/>
                <w:iCs/>
                <w:lang w:eastAsia="be-BY"/>
              </w:rPr>
            </w:pPr>
            <w:r w:rsidRPr="00CA6FAD">
              <w:rPr>
                <w:bCs/>
                <w:iCs/>
                <w:sz w:val="22"/>
                <w:szCs w:val="22"/>
                <w:lang w:eastAsia="be-BY"/>
              </w:rPr>
              <w:t>Возможность истребования части или суммы вклада (депозита) до наступления срока его возврата</w:t>
            </w:r>
          </w:p>
        </w:tc>
        <w:tc>
          <w:tcPr>
            <w:tcW w:w="5636" w:type="dxa"/>
          </w:tcPr>
          <w:p w14:paraId="035C4DC3" w14:textId="77777777" w:rsidR="00FF104B" w:rsidRPr="00CA6FAD" w:rsidRDefault="00FF104B" w:rsidP="000B08E4">
            <w:pPr>
              <w:jc w:val="both"/>
              <w:rPr>
                <w:rFonts w:eastAsia="MS Mincho"/>
              </w:rPr>
            </w:pPr>
            <w:r w:rsidRPr="00CA6FAD">
              <w:rPr>
                <w:sz w:val="22"/>
                <w:szCs w:val="22"/>
              </w:rPr>
              <w:t>Допускается / не допускается</w:t>
            </w:r>
            <w:r w:rsidR="00605C43">
              <w:rPr>
                <w:sz w:val="22"/>
                <w:szCs w:val="22"/>
              </w:rPr>
              <w:t xml:space="preserve"> (указать нужное)</w:t>
            </w:r>
          </w:p>
        </w:tc>
      </w:tr>
      <w:tr w:rsidR="00C46BFA" w:rsidRPr="009E68DE" w14:paraId="5767F074" w14:textId="77777777" w:rsidTr="000B08E4">
        <w:trPr>
          <w:trHeight w:val="655"/>
        </w:trPr>
        <w:tc>
          <w:tcPr>
            <w:tcW w:w="4219" w:type="dxa"/>
            <w:vAlign w:val="center"/>
          </w:tcPr>
          <w:p w14:paraId="6E9BBB5C" w14:textId="77777777" w:rsidR="00C46BFA" w:rsidRPr="00CA6FAD" w:rsidRDefault="00C46BFA" w:rsidP="000B08E4">
            <w:pPr>
              <w:rPr>
                <w:bCs/>
                <w:lang w:eastAsia="be-BY"/>
              </w:rPr>
            </w:pPr>
            <w:r w:rsidRPr="00CA6FAD">
              <w:rPr>
                <w:bCs/>
                <w:iCs/>
                <w:sz w:val="22"/>
                <w:szCs w:val="22"/>
                <w:lang w:eastAsia="be-BY"/>
              </w:rPr>
              <w:t>Возврат вклада (депозита) осуществляется на основании:</w:t>
            </w:r>
          </w:p>
        </w:tc>
        <w:tc>
          <w:tcPr>
            <w:tcW w:w="5636" w:type="dxa"/>
          </w:tcPr>
          <w:p w14:paraId="676FBB65" w14:textId="77777777" w:rsidR="00D863E5" w:rsidRDefault="00D863E5" w:rsidP="000B08E4">
            <w:pPr>
              <w:jc w:val="both"/>
              <w:rPr>
                <w:rFonts w:eastAsia="MS Mincho"/>
              </w:rPr>
            </w:pPr>
            <w:r>
              <w:rPr>
                <w:bCs/>
                <w:iCs/>
                <w:sz w:val="22"/>
                <w:szCs w:val="22"/>
                <w:lang w:eastAsia="be-BY"/>
              </w:rPr>
              <w:t>П</w:t>
            </w:r>
            <w:r w:rsidR="00C46BFA" w:rsidRPr="00CA6FAD">
              <w:rPr>
                <w:bCs/>
                <w:iCs/>
                <w:sz w:val="22"/>
                <w:szCs w:val="22"/>
                <w:lang w:eastAsia="be-BY"/>
              </w:rPr>
              <w:t>латежного поручения Вкладчика на возврат денежных средств /</w:t>
            </w:r>
            <w:r w:rsidR="00C46BFA" w:rsidRPr="00CA6FAD">
              <w:rPr>
                <w:rFonts w:eastAsia="MS Mincho"/>
                <w:sz w:val="22"/>
                <w:szCs w:val="22"/>
              </w:rPr>
              <w:t xml:space="preserve"> </w:t>
            </w:r>
            <w:r w:rsidR="00C46BFA" w:rsidRPr="00CA6FAD">
              <w:rPr>
                <w:bCs/>
                <w:iCs/>
                <w:sz w:val="22"/>
                <w:szCs w:val="22"/>
                <w:lang w:eastAsia="be-BY"/>
              </w:rPr>
              <w:t xml:space="preserve">платежного ордера </w:t>
            </w:r>
            <w:proofErr w:type="spellStart"/>
            <w:r w:rsidR="00C46BFA" w:rsidRPr="00CA6FAD">
              <w:rPr>
                <w:bCs/>
                <w:iCs/>
                <w:sz w:val="22"/>
                <w:szCs w:val="22"/>
                <w:lang w:eastAsia="be-BY"/>
              </w:rPr>
              <w:t>Вкладополучателя</w:t>
            </w:r>
            <w:proofErr w:type="spellEnd"/>
            <w:r w:rsidR="00C46BFA" w:rsidRPr="00CA6FAD"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4474FF03" w14:textId="77777777" w:rsidR="00C46BFA" w:rsidRPr="00CA6FAD" w:rsidRDefault="00605C43" w:rsidP="000B08E4">
            <w:pPr>
              <w:jc w:val="both"/>
            </w:pPr>
            <w:r>
              <w:rPr>
                <w:sz w:val="22"/>
                <w:szCs w:val="22"/>
              </w:rPr>
              <w:t>(указать нужное)</w:t>
            </w:r>
          </w:p>
        </w:tc>
      </w:tr>
      <w:tr w:rsidR="00C46BFA" w:rsidRPr="009E68DE" w14:paraId="3EE70CAB" w14:textId="77777777" w:rsidTr="000B08E4">
        <w:tc>
          <w:tcPr>
            <w:tcW w:w="4219" w:type="dxa"/>
            <w:vAlign w:val="center"/>
          </w:tcPr>
          <w:p w14:paraId="49806E3A" w14:textId="77777777" w:rsidR="00C46BFA" w:rsidRPr="00C46BFA" w:rsidRDefault="00C46BFA" w:rsidP="00D51B0B">
            <w:pPr>
              <w:rPr>
                <w:bCs/>
                <w:lang w:eastAsia="be-BY"/>
              </w:rPr>
            </w:pPr>
            <w:r w:rsidRPr="00C46BFA">
              <w:rPr>
                <w:bCs/>
                <w:sz w:val="22"/>
                <w:szCs w:val="22"/>
                <w:lang w:eastAsia="be-BY"/>
              </w:rPr>
              <w:t>Корреспонденция Вкладчика</w:t>
            </w:r>
          </w:p>
        </w:tc>
        <w:tc>
          <w:tcPr>
            <w:tcW w:w="5636" w:type="dxa"/>
          </w:tcPr>
          <w:p w14:paraId="5F1189F9" w14:textId="77777777" w:rsidR="00C46BFA" w:rsidRPr="00C46BFA" w:rsidRDefault="00C46BFA" w:rsidP="00D51B0B">
            <w:pPr>
              <w:jc w:val="both"/>
            </w:pPr>
            <w:r w:rsidRPr="00C46BFA">
              <w:rPr>
                <w:lang w:val="en-US"/>
              </w:rPr>
              <w:t xml:space="preserve">e-mail:                                   </w:t>
            </w:r>
          </w:p>
        </w:tc>
      </w:tr>
      <w:tr w:rsidR="00C46BFA" w:rsidRPr="009E68DE" w14:paraId="54221791" w14:textId="77777777" w:rsidTr="000B08E4">
        <w:tc>
          <w:tcPr>
            <w:tcW w:w="4219" w:type="dxa"/>
            <w:vAlign w:val="center"/>
          </w:tcPr>
          <w:p w14:paraId="40DDD596" w14:textId="77777777" w:rsidR="00C46BFA" w:rsidRPr="00C46BFA" w:rsidRDefault="00C46BFA" w:rsidP="00D51B0B">
            <w:pPr>
              <w:rPr>
                <w:bCs/>
                <w:lang w:eastAsia="be-BY"/>
              </w:rPr>
            </w:pPr>
            <w:r w:rsidRPr="00C46BFA">
              <w:rPr>
                <w:bCs/>
                <w:sz w:val="22"/>
                <w:szCs w:val="22"/>
                <w:lang w:eastAsia="be-BY"/>
              </w:rPr>
              <w:t xml:space="preserve">Корреспонденция </w:t>
            </w:r>
            <w:proofErr w:type="spellStart"/>
            <w:r w:rsidRPr="00C46BFA">
              <w:rPr>
                <w:bCs/>
                <w:sz w:val="22"/>
                <w:szCs w:val="22"/>
                <w:lang w:eastAsia="be-BY"/>
              </w:rPr>
              <w:t>Вкладополучателя</w:t>
            </w:r>
            <w:proofErr w:type="spellEnd"/>
          </w:p>
        </w:tc>
        <w:tc>
          <w:tcPr>
            <w:tcW w:w="5636" w:type="dxa"/>
          </w:tcPr>
          <w:p w14:paraId="1957B0B0" w14:textId="77777777" w:rsidR="00C46BFA" w:rsidRPr="00C46BFA" w:rsidRDefault="00C46BFA" w:rsidP="00D51B0B">
            <w:pPr>
              <w:jc w:val="both"/>
            </w:pPr>
            <w:r w:rsidRPr="00C46BFA">
              <w:rPr>
                <w:lang w:val="en-US"/>
              </w:rPr>
              <w:t xml:space="preserve">e-mail:                                   </w:t>
            </w:r>
          </w:p>
        </w:tc>
      </w:tr>
      <w:tr w:rsidR="00C46BFA" w:rsidRPr="009E68DE" w14:paraId="4D106337" w14:textId="77777777" w:rsidTr="000B08E4">
        <w:tc>
          <w:tcPr>
            <w:tcW w:w="4219" w:type="dxa"/>
            <w:vAlign w:val="center"/>
          </w:tcPr>
          <w:p w14:paraId="3AEF0864" w14:textId="77777777" w:rsidR="00C46BFA" w:rsidRPr="00CA6FAD" w:rsidRDefault="00C46BFA" w:rsidP="000B08E4">
            <w:pPr>
              <w:rPr>
                <w:b/>
                <w:bCs/>
                <w:iCs/>
                <w:lang w:eastAsia="be-BY"/>
              </w:rPr>
            </w:pPr>
            <w:r w:rsidRPr="00CA6FAD">
              <w:rPr>
                <w:bCs/>
                <w:sz w:val="22"/>
                <w:szCs w:val="22"/>
                <w:lang w:eastAsia="be-BY"/>
              </w:rPr>
              <w:t>Иные условия, относительно которых должно быть достигнуто соглашение</w:t>
            </w:r>
          </w:p>
        </w:tc>
        <w:tc>
          <w:tcPr>
            <w:tcW w:w="5636" w:type="dxa"/>
          </w:tcPr>
          <w:p w14:paraId="7F21C1AF" w14:textId="77777777" w:rsidR="00C46BFA" w:rsidRPr="00CA6FAD" w:rsidRDefault="00C46BFA" w:rsidP="000B08E4">
            <w:pPr>
              <w:jc w:val="both"/>
            </w:pPr>
          </w:p>
        </w:tc>
      </w:tr>
    </w:tbl>
    <w:p w14:paraId="08BB0C93" w14:textId="77777777" w:rsidR="00670D6B" w:rsidRDefault="00670D6B" w:rsidP="00164783">
      <w:pPr>
        <w:ind w:firstLine="720"/>
        <w:jc w:val="both"/>
      </w:pPr>
    </w:p>
    <w:p w14:paraId="0ADE23D8" w14:textId="71610566" w:rsidR="000A3593" w:rsidRDefault="000A3593" w:rsidP="002D6D33">
      <w:pPr>
        <w:ind w:firstLine="720"/>
        <w:jc w:val="both"/>
      </w:pPr>
      <w:r>
        <w:t>Вкладчик ознакомлен и присоединяется к</w:t>
      </w:r>
      <w:r w:rsidR="00845CF2" w:rsidRPr="00845CF2">
        <w:rPr>
          <w:color w:val="000000"/>
        </w:rPr>
        <w:t xml:space="preserve"> </w:t>
      </w:r>
      <w:r w:rsidR="00845CF2" w:rsidRPr="00DC3F56">
        <w:rPr>
          <w:color w:val="000000"/>
        </w:rPr>
        <w:t>Правила</w:t>
      </w:r>
      <w:r w:rsidR="00845CF2">
        <w:rPr>
          <w:color w:val="000000"/>
        </w:rPr>
        <w:t>м</w:t>
      </w:r>
      <w:r w:rsidR="00845CF2" w:rsidRPr="00DC3F56">
        <w:rPr>
          <w:color w:val="000000"/>
        </w:rPr>
        <w:t xml:space="preserve"> </w:t>
      </w:r>
      <w:r w:rsidR="00845CF2">
        <w:t xml:space="preserve">заключения договоров банковского вклада (депозита) </w:t>
      </w:r>
      <w:r w:rsidR="004A3347">
        <w:t xml:space="preserve">с субъектами хозяйствования </w:t>
      </w:r>
      <w:r w:rsidR="00845CF2">
        <w:t>в ЗАО «</w:t>
      </w:r>
      <w:r w:rsidR="00EC4927">
        <w:t>Банк РРБ</w:t>
      </w:r>
      <w:r w:rsidR="00845CF2">
        <w:t>»</w:t>
      </w:r>
      <w:r>
        <w:t>,</w:t>
      </w:r>
      <w:r w:rsidRPr="00164783">
        <w:t xml:space="preserve"> размещенны</w:t>
      </w:r>
      <w:r>
        <w:t xml:space="preserve">м </w:t>
      </w:r>
      <w:r w:rsidRPr="00164783">
        <w:t xml:space="preserve">на корпоративном сайте </w:t>
      </w:r>
      <w:proofErr w:type="spellStart"/>
      <w:r w:rsidR="00845CF2">
        <w:t>Вкладополучателя</w:t>
      </w:r>
      <w:proofErr w:type="spellEnd"/>
      <w:r w:rsidRPr="00164783">
        <w:t xml:space="preserve"> </w:t>
      </w:r>
      <w:hyperlink r:id="rId6" w:history="1">
        <w:r w:rsidR="000B08E4" w:rsidRPr="005F52E0">
          <w:rPr>
            <w:rStyle w:val="a3"/>
          </w:rPr>
          <w:t>www.rrb.by</w:t>
        </w:r>
      </w:hyperlink>
      <w:r>
        <w:t xml:space="preserve">, </w:t>
      </w:r>
      <w:r w:rsidRPr="00DD53B3">
        <w:t>в редакции, утвержденн</w:t>
      </w:r>
      <w:r>
        <w:t xml:space="preserve">ой </w:t>
      </w:r>
      <w:proofErr w:type="spellStart"/>
      <w:r w:rsidR="00845CF2">
        <w:t>Вкладополучател</w:t>
      </w:r>
      <w:r w:rsidR="00112C32">
        <w:t>ем</w:t>
      </w:r>
      <w:proofErr w:type="spellEnd"/>
      <w:r w:rsidRPr="00DD53B3">
        <w:t xml:space="preserve"> на момент подписания настоящ</w:t>
      </w:r>
      <w:r>
        <w:t>их Индивидуальных условий.</w:t>
      </w:r>
    </w:p>
    <w:p w14:paraId="0711D10A" w14:textId="77777777" w:rsidR="00C41DE9" w:rsidRDefault="00C41DE9" w:rsidP="00C41DE9">
      <w:pPr>
        <w:jc w:val="center"/>
      </w:pPr>
      <w:r w:rsidRPr="00787EB0">
        <w:t xml:space="preserve"> А</w:t>
      </w:r>
      <w:r>
        <w:t>дреса и реквизиты сторон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827"/>
        <w:gridCol w:w="4637"/>
      </w:tblGrid>
      <w:tr w:rsidR="007A7409" w:rsidRPr="00787EB0" w14:paraId="3A2B0E3A" w14:textId="77777777" w:rsidTr="007A7409">
        <w:trPr>
          <w:trHeight w:val="108"/>
        </w:trPr>
        <w:tc>
          <w:tcPr>
            <w:tcW w:w="4827" w:type="dxa"/>
            <w:hideMark/>
          </w:tcPr>
          <w:p w14:paraId="518D2F9E" w14:textId="77777777" w:rsidR="007A7409" w:rsidRPr="00787EB0" w:rsidRDefault="007A7409" w:rsidP="007A7409">
            <w:pPr>
              <w:pStyle w:val="a5"/>
              <w:jc w:val="both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Вкладчик</w:t>
            </w:r>
          </w:p>
        </w:tc>
        <w:tc>
          <w:tcPr>
            <w:tcW w:w="4637" w:type="dxa"/>
            <w:hideMark/>
          </w:tcPr>
          <w:p w14:paraId="3068A913" w14:textId="77777777" w:rsidR="007A7409" w:rsidRPr="00787EB0" w:rsidRDefault="007A7409" w:rsidP="007A7409">
            <w:pPr>
              <w:pStyle w:val="a5"/>
              <w:jc w:val="both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Вкладополучатель</w:t>
            </w:r>
            <w:proofErr w:type="spellEnd"/>
          </w:p>
        </w:tc>
      </w:tr>
      <w:tr w:rsidR="00882ECD" w14:paraId="1CEA2C12" w14:textId="77777777" w:rsidTr="007A7409">
        <w:trPr>
          <w:trHeight w:val="108"/>
        </w:trPr>
        <w:tc>
          <w:tcPr>
            <w:tcW w:w="4827" w:type="dxa"/>
            <w:shd w:val="clear" w:color="auto" w:fill="FFFFFF"/>
            <w:hideMark/>
          </w:tcPr>
          <w:p w14:paraId="20CD961F" w14:textId="77777777" w:rsidR="00553E85" w:rsidRDefault="00553E85" w:rsidP="00882ECD">
            <w:pPr>
              <w:pStyle w:val="a5"/>
              <w:jc w:val="both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  <w:p w14:paraId="0A04EEF1" w14:textId="77777777" w:rsidR="00882ECD" w:rsidRDefault="00882ECD" w:rsidP="00882ECD">
            <w:pPr>
              <w:pStyle w:val="a5"/>
              <w:jc w:val="both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Адрес </w:t>
            </w:r>
            <w:proofErr w:type="gramStart"/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местонахождения:_</w:t>
            </w:r>
            <w:proofErr w:type="gramEnd"/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_______________</w:t>
            </w:r>
          </w:p>
          <w:p w14:paraId="7A4F588E" w14:textId="77777777" w:rsidR="00882ECD" w:rsidRPr="004C2911" w:rsidRDefault="00882ECD" w:rsidP="00882ECD">
            <w:pPr>
              <w:pStyle w:val="a5"/>
              <w:jc w:val="both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Почт. адрес: 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_______________</w:t>
            </w:r>
            <w:r w:rsidR="00C9402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</w:t>
            </w:r>
          </w:p>
          <w:p w14:paraId="51054AF4" w14:textId="77777777" w:rsidR="00882ECD" w:rsidRDefault="00882ECD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УНП </w:t>
            </w:r>
          </w:p>
          <w:p w14:paraId="531946C9" w14:textId="77777777" w:rsidR="00882ECD" w:rsidRPr="007C2A7F" w:rsidRDefault="00882ECD" w:rsidP="00882ECD">
            <w:pPr>
              <w:pStyle w:val="a5"/>
              <w:jc w:val="both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№ счета ________________</w:t>
            </w:r>
            <w:r w:rsidR="00C9402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___________</w:t>
            </w:r>
            <w:r w:rsidR="00663834"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в</w:t>
            </w:r>
            <w:r w:rsidR="00663834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____________</w:t>
            </w:r>
            <w:r w:rsidR="00663834"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,</w:t>
            </w:r>
          </w:p>
          <w:p w14:paraId="0BBD6630" w14:textId="77777777" w:rsidR="00882ECD" w:rsidRPr="007C2A7F" w:rsidRDefault="00BD57F6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БИК</w:t>
            </w:r>
            <w:r w:rsidR="00882ECD" w:rsidRPr="007C2A7F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="00882ECD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________________</w:t>
            </w:r>
          </w:p>
          <w:p w14:paraId="7C05F8C1" w14:textId="77777777" w:rsidR="00882ECD" w:rsidRPr="004C2911" w:rsidRDefault="00882ECD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___________________ /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____________</w:t>
            </w:r>
            <w:r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4637" w:type="dxa"/>
            <w:shd w:val="clear" w:color="auto" w:fill="FFFFFF"/>
            <w:hideMark/>
          </w:tcPr>
          <w:p w14:paraId="0C250299" w14:textId="3218FB76" w:rsidR="00882ECD" w:rsidRPr="004C2911" w:rsidRDefault="00882ECD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ЗАО «</w:t>
            </w:r>
            <w:bookmarkStart w:id="0" w:name="_GoBack"/>
            <w:r w:rsidR="00EC4927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Банк РРБ</w:t>
            </w:r>
            <w:bookmarkEnd w:id="0"/>
            <w:r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»</w:t>
            </w:r>
          </w:p>
          <w:p w14:paraId="02E14C13" w14:textId="77777777" w:rsidR="00882ECD" w:rsidRPr="004C2911" w:rsidRDefault="00882ECD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Адрес местонахождения: 220034, г. Минск, ул. Краснозвездная, 18</w:t>
            </w:r>
          </w:p>
          <w:p w14:paraId="183039FD" w14:textId="77777777" w:rsidR="00882ECD" w:rsidRPr="004C2911" w:rsidRDefault="00882ECD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Почт. адрес: 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______________________</w:t>
            </w:r>
            <w:r w:rsidR="00C9402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</w:t>
            </w:r>
          </w:p>
          <w:p w14:paraId="0D2D6486" w14:textId="77777777" w:rsidR="00882ECD" w:rsidRPr="004C2911" w:rsidRDefault="00882ECD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УНП 100361187</w:t>
            </w:r>
          </w:p>
          <w:p w14:paraId="21762958" w14:textId="77777777" w:rsidR="00882ECD" w:rsidRPr="00731506" w:rsidRDefault="00882ECD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B37296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счета _________________________</w:t>
            </w:r>
            <w:r w:rsidR="00C9402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</w:t>
            </w:r>
          </w:p>
          <w:p w14:paraId="4D1CE571" w14:textId="77777777" w:rsidR="00882ECD" w:rsidRPr="004A3347" w:rsidRDefault="00BD57F6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БИК </w:t>
            </w:r>
            <w:r w:rsidR="00882ECD" w:rsidRPr="004A3347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="00882ECD" w:rsidRPr="004C2911">
              <w:rPr>
                <w:rFonts w:ascii="Times New Roman" w:hAnsi="Times New Roman"/>
                <w:spacing w:val="-5"/>
                <w:sz w:val="24"/>
                <w:szCs w:val="24"/>
                <w:lang w:val="en-US" w:eastAsia="en-US"/>
              </w:rPr>
              <w:t>REDJBY</w:t>
            </w:r>
            <w:proofErr w:type="gramEnd"/>
            <w:r w:rsidR="00882ECD" w:rsidRPr="004A3347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22</w:t>
            </w:r>
          </w:p>
          <w:p w14:paraId="689AFD09" w14:textId="77777777" w:rsidR="00882ECD" w:rsidRPr="004C2911" w:rsidRDefault="00882ECD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______________ /</w:t>
            </w:r>
            <w:r w:rsidRPr="004C2911" w:rsidDel="00BB594E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___________/</w:t>
            </w:r>
          </w:p>
        </w:tc>
      </w:tr>
    </w:tbl>
    <w:p w14:paraId="5EA9744C" w14:textId="77777777" w:rsidR="00F379AD" w:rsidRDefault="00F379AD" w:rsidP="00C41DE9"/>
    <w:sectPr w:rsidR="00F379AD" w:rsidSect="00C864A5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E04C0"/>
    <w:multiLevelType w:val="multilevel"/>
    <w:tmpl w:val="B4EE8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AE5C0A"/>
    <w:multiLevelType w:val="hybridMultilevel"/>
    <w:tmpl w:val="E73A4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172E6"/>
    <w:multiLevelType w:val="multilevel"/>
    <w:tmpl w:val="7D6AB3F0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6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trackRevisions/>
  <w:defaultTabStop w:val="708"/>
  <w:hyphenationZone w:val="141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4C"/>
    <w:rsid w:val="000033A1"/>
    <w:rsid w:val="00030100"/>
    <w:rsid w:val="0004110E"/>
    <w:rsid w:val="00075BDB"/>
    <w:rsid w:val="00075C17"/>
    <w:rsid w:val="000A3593"/>
    <w:rsid w:val="000B08E4"/>
    <w:rsid w:val="001016D4"/>
    <w:rsid w:val="00112C32"/>
    <w:rsid w:val="00121A2D"/>
    <w:rsid w:val="00125114"/>
    <w:rsid w:val="00134892"/>
    <w:rsid w:val="00155FDF"/>
    <w:rsid w:val="00164783"/>
    <w:rsid w:val="0017107C"/>
    <w:rsid w:val="00192DE6"/>
    <w:rsid w:val="001C101C"/>
    <w:rsid w:val="001F567F"/>
    <w:rsid w:val="001F5CBC"/>
    <w:rsid w:val="00205E92"/>
    <w:rsid w:val="00271296"/>
    <w:rsid w:val="002B1FB4"/>
    <w:rsid w:val="002D6D33"/>
    <w:rsid w:val="002E0F5D"/>
    <w:rsid w:val="00316F17"/>
    <w:rsid w:val="00356A03"/>
    <w:rsid w:val="0038539A"/>
    <w:rsid w:val="003C1828"/>
    <w:rsid w:val="0041036F"/>
    <w:rsid w:val="00490A69"/>
    <w:rsid w:val="004A1BD7"/>
    <w:rsid w:val="004A3347"/>
    <w:rsid w:val="00505417"/>
    <w:rsid w:val="00522F6B"/>
    <w:rsid w:val="00546B10"/>
    <w:rsid w:val="00553E85"/>
    <w:rsid w:val="0056687C"/>
    <w:rsid w:val="005E4447"/>
    <w:rsid w:val="005F0194"/>
    <w:rsid w:val="005F2FB5"/>
    <w:rsid w:val="00605C43"/>
    <w:rsid w:val="00606F03"/>
    <w:rsid w:val="00610E22"/>
    <w:rsid w:val="00635AD2"/>
    <w:rsid w:val="00646735"/>
    <w:rsid w:val="00650C26"/>
    <w:rsid w:val="00663834"/>
    <w:rsid w:val="00670D6B"/>
    <w:rsid w:val="0067794C"/>
    <w:rsid w:val="00691E12"/>
    <w:rsid w:val="006A6F78"/>
    <w:rsid w:val="006C09E4"/>
    <w:rsid w:val="006E2A2F"/>
    <w:rsid w:val="006F1E0B"/>
    <w:rsid w:val="00721028"/>
    <w:rsid w:val="00722CED"/>
    <w:rsid w:val="00731687"/>
    <w:rsid w:val="007468FE"/>
    <w:rsid w:val="00757B69"/>
    <w:rsid w:val="00760D71"/>
    <w:rsid w:val="007701C8"/>
    <w:rsid w:val="00790B5B"/>
    <w:rsid w:val="0079220E"/>
    <w:rsid w:val="007A7409"/>
    <w:rsid w:val="007C35C5"/>
    <w:rsid w:val="007D651C"/>
    <w:rsid w:val="00823CC5"/>
    <w:rsid w:val="00823E15"/>
    <w:rsid w:val="00826DBD"/>
    <w:rsid w:val="00834620"/>
    <w:rsid w:val="00845CF2"/>
    <w:rsid w:val="00870132"/>
    <w:rsid w:val="00882ECD"/>
    <w:rsid w:val="0089360B"/>
    <w:rsid w:val="008A326F"/>
    <w:rsid w:val="008C604F"/>
    <w:rsid w:val="008D2B38"/>
    <w:rsid w:val="008E3C1E"/>
    <w:rsid w:val="00924E26"/>
    <w:rsid w:val="00925B5B"/>
    <w:rsid w:val="00926FCE"/>
    <w:rsid w:val="0093309F"/>
    <w:rsid w:val="0094004A"/>
    <w:rsid w:val="0098147B"/>
    <w:rsid w:val="009A7F0C"/>
    <w:rsid w:val="009E1747"/>
    <w:rsid w:val="00A102E5"/>
    <w:rsid w:val="00A2185B"/>
    <w:rsid w:val="00A22611"/>
    <w:rsid w:val="00A273EE"/>
    <w:rsid w:val="00AF497F"/>
    <w:rsid w:val="00AF619C"/>
    <w:rsid w:val="00B35754"/>
    <w:rsid w:val="00B37296"/>
    <w:rsid w:val="00B40A7A"/>
    <w:rsid w:val="00BB327D"/>
    <w:rsid w:val="00BD57F6"/>
    <w:rsid w:val="00BF5885"/>
    <w:rsid w:val="00C34409"/>
    <w:rsid w:val="00C41DE9"/>
    <w:rsid w:val="00C43A19"/>
    <w:rsid w:val="00C46BFA"/>
    <w:rsid w:val="00C47E50"/>
    <w:rsid w:val="00C74C9C"/>
    <w:rsid w:val="00C864A5"/>
    <w:rsid w:val="00C94028"/>
    <w:rsid w:val="00CA6FAD"/>
    <w:rsid w:val="00CD6384"/>
    <w:rsid w:val="00D0086E"/>
    <w:rsid w:val="00D036F4"/>
    <w:rsid w:val="00D13C82"/>
    <w:rsid w:val="00D51B0B"/>
    <w:rsid w:val="00D863E5"/>
    <w:rsid w:val="00D87457"/>
    <w:rsid w:val="00DA36EB"/>
    <w:rsid w:val="00DC21D3"/>
    <w:rsid w:val="00E47EA9"/>
    <w:rsid w:val="00E613C4"/>
    <w:rsid w:val="00EC4927"/>
    <w:rsid w:val="00EC508E"/>
    <w:rsid w:val="00ED633B"/>
    <w:rsid w:val="00EE32A0"/>
    <w:rsid w:val="00F379AD"/>
    <w:rsid w:val="00F7013A"/>
    <w:rsid w:val="00F77B1A"/>
    <w:rsid w:val="00FB79A4"/>
    <w:rsid w:val="00FC0CE7"/>
    <w:rsid w:val="00FD6367"/>
    <w:rsid w:val="00FF104B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486357"/>
  <w15:docId w15:val="{C2A5146B-ED1D-4CB5-996E-508180BD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77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783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rsid w:val="00EE32A0"/>
    <w:pPr>
      <w:spacing w:after="80"/>
      <w:ind w:firstLine="567"/>
      <w:jc w:val="both"/>
    </w:pPr>
    <w:rPr>
      <w:i/>
      <w:iCs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E32A0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1C101C"/>
    <w:pPr>
      <w:ind w:left="720"/>
      <w:contextualSpacing/>
    </w:pPr>
  </w:style>
  <w:style w:type="paragraph" w:styleId="a5">
    <w:name w:val="Plain Text"/>
    <w:basedOn w:val="a"/>
    <w:link w:val="a6"/>
    <w:unhideWhenUsed/>
    <w:rsid w:val="00C41DE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41DE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6B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6B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rb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FD81-2972-4DF9-85FE-AE6DD84C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Стаганович</dc:creator>
  <cp:lastModifiedBy>Князева Светлана Владимировна</cp:lastModifiedBy>
  <cp:revision>2</cp:revision>
  <cp:lastPrinted>2020-08-20T15:02:00Z</cp:lastPrinted>
  <dcterms:created xsi:type="dcterms:W3CDTF">2026-06-08T11:06:00Z</dcterms:created>
  <dcterms:modified xsi:type="dcterms:W3CDTF">2026-06-08T11:06:00Z</dcterms:modified>
</cp:coreProperties>
</file>